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347" w:rsidRPr="00B937C6" w:rsidRDefault="003D2572" w:rsidP="00AB4347">
      <w:pPr>
        <w:spacing w:after="0"/>
        <w:jc w:val="center"/>
        <w:rPr>
          <w:rFonts w:ascii="SassoonPrimaryInfant" w:hAnsi="SassoonPrimaryInfant"/>
          <w:sz w:val="32"/>
          <w:szCs w:val="32"/>
          <w:u w:val="single"/>
        </w:rPr>
      </w:pPr>
      <w:r w:rsidRPr="00B937C6">
        <w:rPr>
          <w:rFonts w:ascii="SassoonPrimaryInfant" w:hAnsi="SassoonPrimaryInfant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6804991</wp:posOffset>
                </wp:positionH>
                <wp:positionV relativeFrom="paragraph">
                  <wp:posOffset>-298174</wp:posOffset>
                </wp:positionV>
                <wp:extent cx="3140766" cy="887896"/>
                <wp:effectExtent l="0" t="0" r="254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66" cy="887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2572" w:rsidRPr="00535517" w:rsidRDefault="00FD31CB" w:rsidP="003D2572">
                            <w:pPr>
                              <w:jc w:val="right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535517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History</w:t>
                            </w:r>
                            <w:r w:rsidR="000B552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 xml:space="preserve"> &amp; Geography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5.85pt;margin-top:-23.5pt;width:247.3pt;height:69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" fillcolor="white [3201]" stroked="f" strokeweight=".5pt">
                <v:textbox>
                  <w:txbxContent>
                    <w:p w:rsidR="003D2572" w:rsidRPr="00535517" w:rsidRDefault="00FD31CB" w:rsidP="003D2572">
                      <w:pPr>
                        <w:jc w:val="right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535517"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History</w:t>
                      </w:r>
                      <w:r w:rsidR="000B552F"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 xml:space="preserve"> &amp; Geography</w:t>
                      </w:r>
                    </w:p>
                  </w:txbxContent>
                </v:textbox>
              </v:shape>
            </w:pict>
          </mc:Fallback>
        </mc:AlternateContent>
      </w:r>
      <w:r w:rsidR="00AB4347" w:rsidRPr="00B937C6">
        <w:rPr>
          <w:rFonts w:ascii="SassoonPrimaryInfant" w:hAnsi="SassoonPrimaryInfant"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1134AE72" wp14:editId="2D1513CC">
            <wp:simplePos x="0" y="0"/>
            <wp:positionH relativeFrom="margin">
              <wp:posOffset>4445</wp:posOffset>
            </wp:positionH>
            <wp:positionV relativeFrom="page">
              <wp:posOffset>471170</wp:posOffset>
            </wp:positionV>
            <wp:extent cx="867410" cy="689610"/>
            <wp:effectExtent l="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347" w:rsidRPr="00B937C6">
        <w:rPr>
          <w:rFonts w:ascii="SassoonPrimaryInfant" w:hAnsi="SassoonPrimaryInfant"/>
          <w:sz w:val="32"/>
          <w:szCs w:val="32"/>
          <w:u w:val="single"/>
        </w:rPr>
        <w:t>The Glebe Primary School</w:t>
      </w:r>
    </w:p>
    <w:p w:rsidR="00C66EDE" w:rsidRPr="00B937C6" w:rsidRDefault="00AB4347" w:rsidP="00AB4347">
      <w:pPr>
        <w:spacing w:after="0"/>
        <w:jc w:val="center"/>
        <w:rPr>
          <w:rFonts w:ascii="SassoonPrimaryInfant" w:hAnsi="SassoonPrimaryInfant"/>
          <w:sz w:val="32"/>
          <w:szCs w:val="32"/>
          <w:u w:val="single"/>
        </w:rPr>
      </w:pPr>
      <w:r w:rsidRPr="00B937C6">
        <w:rPr>
          <w:rFonts w:ascii="SassoonPrimaryInfant" w:hAnsi="SassoonPrimaryInfant"/>
          <w:sz w:val="32"/>
          <w:szCs w:val="32"/>
          <w:u w:val="single"/>
        </w:rPr>
        <w:t xml:space="preserve">Curriculum </w:t>
      </w:r>
      <w:r w:rsidR="00EB2A6A" w:rsidRPr="00B937C6">
        <w:rPr>
          <w:rFonts w:ascii="SassoonPrimaryInfant" w:hAnsi="SassoonPrimaryInfant"/>
          <w:sz w:val="32"/>
          <w:szCs w:val="32"/>
          <w:u w:val="single"/>
        </w:rPr>
        <w:t>Overview</w:t>
      </w:r>
    </w:p>
    <w:p w:rsidR="003D2572" w:rsidRPr="00B937C6" w:rsidRDefault="003D2572" w:rsidP="00AB4347">
      <w:pPr>
        <w:spacing w:after="0"/>
        <w:jc w:val="center"/>
        <w:rPr>
          <w:rFonts w:ascii="SassoonPrimaryInfant" w:hAnsi="SassoonPrimaryInfant"/>
          <w:sz w:val="32"/>
          <w:szCs w:val="32"/>
          <w:u w:val="single"/>
        </w:rPr>
      </w:pPr>
    </w:p>
    <w:tbl>
      <w:tblPr>
        <w:tblStyle w:val="TableGrid"/>
        <w:tblpPr w:leftFromText="180" w:rightFromText="180" w:horzAnchor="margin" w:tblpY="1271"/>
        <w:tblW w:w="15388" w:type="dxa"/>
        <w:tblLook w:val="04A0" w:firstRow="1" w:lastRow="0" w:firstColumn="1" w:lastColumn="0" w:noHBand="0" w:noVBand="1"/>
      </w:tblPr>
      <w:tblGrid>
        <w:gridCol w:w="856"/>
        <w:gridCol w:w="2428"/>
        <w:gridCol w:w="2528"/>
        <w:gridCol w:w="2452"/>
        <w:gridCol w:w="2471"/>
        <w:gridCol w:w="2185"/>
        <w:gridCol w:w="2468"/>
      </w:tblGrid>
      <w:tr w:rsidR="00ED0C61" w:rsidRPr="00120C27" w:rsidTr="00B506B3">
        <w:trPr>
          <w:trHeight w:val="264"/>
        </w:trPr>
        <w:tc>
          <w:tcPr>
            <w:tcW w:w="856" w:type="dxa"/>
            <w:shd w:val="clear" w:color="auto" w:fill="D9D9D9" w:themeFill="background1" w:themeFillShade="D9"/>
          </w:tcPr>
          <w:p w:rsidR="00ED0C61" w:rsidRPr="00120C27" w:rsidRDefault="00ED0C61" w:rsidP="0097623E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sz w:val="24"/>
                <w:szCs w:val="24"/>
              </w:rPr>
              <w:t>Year 1</w:t>
            </w:r>
          </w:p>
        </w:tc>
        <w:tc>
          <w:tcPr>
            <w:tcW w:w="2428" w:type="dxa"/>
            <w:shd w:val="clear" w:color="auto" w:fill="00B050"/>
          </w:tcPr>
          <w:p w:rsidR="00ED0C61" w:rsidRPr="00D113E9" w:rsidRDefault="00ED0C61" w:rsidP="00120C27">
            <w:pPr>
              <w:ind w:right="36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D113E9">
              <w:rPr>
                <w:rFonts w:ascii="SassoonPrimaryInfant" w:hAnsi="SassoonPrimaryInfant"/>
                <w:b/>
                <w:sz w:val="24"/>
                <w:szCs w:val="24"/>
              </w:rPr>
              <w:t xml:space="preserve"> ‘Where can the Naughty Bus take us around our school and grounds?’</w:t>
            </w:r>
          </w:p>
        </w:tc>
        <w:tc>
          <w:tcPr>
            <w:tcW w:w="2528" w:type="dxa"/>
            <w:shd w:val="clear" w:color="auto" w:fill="00B050"/>
          </w:tcPr>
          <w:p w:rsidR="00ED0C61" w:rsidRPr="00D113E9" w:rsidRDefault="00ED0C61" w:rsidP="00120C27">
            <w:pPr>
              <w:ind w:right="36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D113E9">
              <w:rPr>
                <w:rFonts w:ascii="SassoonPrimaryInfant" w:hAnsi="SassoonPrimaryInfant"/>
                <w:b/>
                <w:sz w:val="24"/>
                <w:szCs w:val="32"/>
              </w:rPr>
              <w:t xml:space="preserve"> ‘What is our local area like?’</w:t>
            </w:r>
          </w:p>
        </w:tc>
        <w:tc>
          <w:tcPr>
            <w:tcW w:w="2452" w:type="dxa"/>
            <w:shd w:val="clear" w:color="auto" w:fill="FFE599" w:themeFill="accent4" w:themeFillTint="66"/>
          </w:tcPr>
          <w:p w:rsidR="00ED0C61" w:rsidRPr="00120C27" w:rsidRDefault="00ED0C61" w:rsidP="0097623E">
            <w:pPr>
              <w:ind w:right="36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b/>
                <w:sz w:val="24"/>
                <w:szCs w:val="24"/>
              </w:rPr>
              <w:t xml:space="preserve">George Stephenson </w:t>
            </w:r>
          </w:p>
          <w:p w:rsidR="00ED0C61" w:rsidRPr="00120C27" w:rsidRDefault="00ED0C61" w:rsidP="0097623E">
            <w:pPr>
              <w:ind w:right="36"/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sz w:val="24"/>
                <w:szCs w:val="24"/>
              </w:rPr>
              <w:t>(Significant individual)</w:t>
            </w:r>
          </w:p>
          <w:p w:rsidR="00ED0C61" w:rsidRPr="00120C27" w:rsidRDefault="00ED0C61" w:rsidP="0097623E">
            <w:pPr>
              <w:ind w:right="36"/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shd w:val="clear" w:color="auto" w:fill="FFE599" w:themeFill="accent4" w:themeFillTint="66"/>
          </w:tcPr>
          <w:p w:rsidR="00ED0C61" w:rsidRPr="00120C27" w:rsidRDefault="00ED0C61" w:rsidP="0097623E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b/>
                <w:sz w:val="24"/>
                <w:szCs w:val="24"/>
              </w:rPr>
              <w:t>Stockton Shipbuilding and the Titanic</w:t>
            </w:r>
            <w:r w:rsidRPr="00120C27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Pr="00120C27">
              <w:rPr>
                <w:rFonts w:ascii="SassoonPrimaryInfant" w:hAnsi="SassoonPrimaryInfant"/>
                <w:i/>
                <w:sz w:val="24"/>
                <w:szCs w:val="24"/>
              </w:rPr>
              <w:t xml:space="preserve">5 lessons </w:t>
            </w:r>
          </w:p>
          <w:p w:rsidR="00ED0C61" w:rsidRPr="00120C27" w:rsidRDefault="00ED0C61" w:rsidP="0097623E">
            <w:pPr>
              <w:ind w:right="25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sz w:val="24"/>
                <w:szCs w:val="24"/>
              </w:rPr>
              <w:t>(Significant Event)</w:t>
            </w:r>
          </w:p>
        </w:tc>
        <w:tc>
          <w:tcPr>
            <w:tcW w:w="2468" w:type="dxa"/>
            <w:shd w:val="clear" w:color="auto" w:fill="FFE599" w:themeFill="accent4" w:themeFillTint="66"/>
          </w:tcPr>
          <w:p w:rsidR="00ED0C61" w:rsidRPr="00120C27" w:rsidRDefault="00ED0C61" w:rsidP="0097623E">
            <w:pPr>
              <w:ind w:right="25"/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b/>
                <w:sz w:val="24"/>
                <w:szCs w:val="24"/>
              </w:rPr>
              <w:t>Seaside Holidays</w:t>
            </w:r>
            <w:r w:rsidRPr="00120C27">
              <w:rPr>
                <w:rFonts w:ascii="SassoonPrimaryInfant" w:hAnsi="SassoonPrimaryInfant"/>
                <w:sz w:val="24"/>
                <w:szCs w:val="24"/>
              </w:rPr>
              <w:t xml:space="preserve"> -6 lessons </w:t>
            </w:r>
          </w:p>
          <w:p w:rsidR="00ED0C61" w:rsidRPr="00120C27" w:rsidRDefault="00ED0C61" w:rsidP="0097623E">
            <w:pPr>
              <w:ind w:right="25"/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sz w:val="24"/>
                <w:szCs w:val="24"/>
              </w:rPr>
              <w:t xml:space="preserve"> (Changes in living memory)</w:t>
            </w:r>
          </w:p>
        </w:tc>
      </w:tr>
      <w:tr w:rsidR="00ED0C61" w:rsidRPr="00120C27" w:rsidTr="00FB61C6">
        <w:trPr>
          <w:trHeight w:val="264"/>
        </w:trPr>
        <w:tc>
          <w:tcPr>
            <w:tcW w:w="856" w:type="dxa"/>
            <w:shd w:val="clear" w:color="auto" w:fill="D9D9D9" w:themeFill="background1" w:themeFillShade="D9"/>
          </w:tcPr>
          <w:p w:rsidR="00ED0C61" w:rsidRPr="00120C27" w:rsidRDefault="00ED0C61" w:rsidP="0097623E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sz w:val="24"/>
                <w:szCs w:val="24"/>
              </w:rPr>
              <w:t>Year 2</w:t>
            </w:r>
          </w:p>
        </w:tc>
        <w:tc>
          <w:tcPr>
            <w:tcW w:w="2428" w:type="dxa"/>
            <w:shd w:val="clear" w:color="auto" w:fill="00B050"/>
          </w:tcPr>
          <w:p w:rsidR="00ED0C61" w:rsidRPr="00D113E9" w:rsidRDefault="00ED0C61" w:rsidP="00011E9E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D113E9">
              <w:rPr>
                <w:rFonts w:ascii="SassoonPrimaryInfant" w:hAnsi="SassoonPrimaryInfant"/>
                <w:b/>
                <w:sz w:val="32"/>
                <w:szCs w:val="32"/>
              </w:rPr>
              <w:t>‘</w:t>
            </w:r>
            <w:r w:rsidRPr="00D113E9">
              <w:rPr>
                <w:rFonts w:ascii="SassoonPrimaryInfant" w:hAnsi="SassoonPrimaryInfant"/>
                <w:b/>
                <w:sz w:val="24"/>
                <w:szCs w:val="32"/>
              </w:rPr>
              <w:t>What do we need to know about the UK?’</w:t>
            </w:r>
          </w:p>
        </w:tc>
        <w:tc>
          <w:tcPr>
            <w:tcW w:w="2528" w:type="dxa"/>
            <w:shd w:val="clear" w:color="auto" w:fill="FFE599" w:themeFill="accent4" w:themeFillTint="66"/>
          </w:tcPr>
          <w:p w:rsidR="00ED0C61" w:rsidRPr="00120C27" w:rsidRDefault="00ED0C61" w:rsidP="00120C2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b/>
                <w:sz w:val="24"/>
                <w:szCs w:val="24"/>
              </w:rPr>
              <w:t>Bonfire Night and Remembrance</w:t>
            </w:r>
            <w:r w:rsidRPr="00120C27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Pr="00120C27">
              <w:rPr>
                <w:rFonts w:ascii="SassoonPrimaryInfant" w:hAnsi="SassoonPrimaryInfant"/>
                <w:i/>
                <w:sz w:val="24"/>
                <w:szCs w:val="24"/>
              </w:rPr>
              <w:t>6 lessons</w:t>
            </w:r>
          </w:p>
          <w:p w:rsidR="00ED0C61" w:rsidRPr="00120C27" w:rsidRDefault="00ED0C61" w:rsidP="00120C2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sz w:val="24"/>
                <w:szCs w:val="24"/>
              </w:rPr>
              <w:t>(Commemorating events)</w:t>
            </w:r>
          </w:p>
        </w:tc>
        <w:tc>
          <w:tcPr>
            <w:tcW w:w="2452" w:type="dxa"/>
            <w:shd w:val="clear" w:color="auto" w:fill="00B050"/>
          </w:tcPr>
          <w:p w:rsidR="00ED0C61" w:rsidRPr="00D113E9" w:rsidRDefault="00ED0C61" w:rsidP="00011E9E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D113E9">
              <w:rPr>
                <w:rFonts w:ascii="SassoonPrimaryInfant" w:hAnsi="SassoonPrimaryInfant"/>
                <w:b/>
                <w:sz w:val="24"/>
                <w:szCs w:val="24"/>
              </w:rPr>
              <w:t>‘What are the 7 continents and 5 oceans of the world?’</w:t>
            </w:r>
          </w:p>
        </w:tc>
        <w:tc>
          <w:tcPr>
            <w:tcW w:w="4656" w:type="dxa"/>
            <w:gridSpan w:val="2"/>
            <w:shd w:val="clear" w:color="auto" w:fill="FFE599" w:themeFill="accent4" w:themeFillTint="66"/>
          </w:tcPr>
          <w:p w:rsidR="00ED0C61" w:rsidRPr="00120C27" w:rsidRDefault="00ED0C61" w:rsidP="00120C2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b/>
                <w:sz w:val="24"/>
                <w:szCs w:val="24"/>
              </w:rPr>
              <w:t>Captain James Cook</w:t>
            </w:r>
            <w:r w:rsidRPr="00120C27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Pr="00120C27">
              <w:rPr>
                <w:rFonts w:ascii="SassoonPrimaryInfant" w:hAnsi="SassoonPrimaryInfant"/>
                <w:i/>
                <w:sz w:val="24"/>
                <w:szCs w:val="24"/>
              </w:rPr>
              <w:t>6 lessons</w:t>
            </w:r>
          </w:p>
          <w:p w:rsidR="00ED0C61" w:rsidRPr="00D113E9" w:rsidRDefault="00ED0C61" w:rsidP="0097623E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sz w:val="24"/>
                <w:szCs w:val="24"/>
              </w:rPr>
              <w:t>(Significant individual and local study)</w:t>
            </w:r>
          </w:p>
        </w:tc>
        <w:tc>
          <w:tcPr>
            <w:tcW w:w="2468" w:type="dxa"/>
            <w:shd w:val="clear" w:color="auto" w:fill="00B050"/>
          </w:tcPr>
          <w:p w:rsidR="00ED0C61" w:rsidRPr="00D113E9" w:rsidRDefault="00ED0C61" w:rsidP="0097623E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D113E9">
              <w:rPr>
                <w:rFonts w:ascii="SassoonPrimaryInfant" w:hAnsi="SassoonPrimaryInfant"/>
                <w:b/>
                <w:sz w:val="24"/>
                <w:szCs w:val="24"/>
              </w:rPr>
              <w:t>‘How are Stockton and</w:t>
            </w:r>
            <w:r w:rsidR="004D2E2C">
              <w:rPr>
                <w:rFonts w:ascii="SassoonPrimaryInfant" w:hAnsi="SassoonPrimaryInfant"/>
                <w:b/>
                <w:sz w:val="24"/>
                <w:szCs w:val="24"/>
              </w:rPr>
              <w:t xml:space="preserve"> Pointe-a-Pierre</w:t>
            </w:r>
            <w:r w:rsidRPr="00D113E9">
              <w:rPr>
                <w:rFonts w:ascii="SassoonPrimaryInfant" w:hAnsi="SassoonPrimaryInfant"/>
                <w:b/>
                <w:sz w:val="24"/>
                <w:szCs w:val="24"/>
              </w:rPr>
              <w:t xml:space="preserve"> Trinidad different?’</w:t>
            </w:r>
          </w:p>
        </w:tc>
      </w:tr>
      <w:tr w:rsidR="00ED0C61" w:rsidRPr="00120C27" w:rsidTr="00CF7135">
        <w:trPr>
          <w:trHeight w:val="264"/>
        </w:trPr>
        <w:tc>
          <w:tcPr>
            <w:tcW w:w="856" w:type="dxa"/>
            <w:shd w:val="clear" w:color="auto" w:fill="D9D9D9" w:themeFill="background1" w:themeFillShade="D9"/>
          </w:tcPr>
          <w:p w:rsidR="00ED0C61" w:rsidRPr="00120C27" w:rsidRDefault="00ED0C61" w:rsidP="0097623E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sz w:val="24"/>
                <w:szCs w:val="24"/>
              </w:rPr>
              <w:t>Year 3</w:t>
            </w:r>
          </w:p>
        </w:tc>
        <w:tc>
          <w:tcPr>
            <w:tcW w:w="2428" w:type="dxa"/>
            <w:shd w:val="clear" w:color="auto" w:fill="00B050"/>
          </w:tcPr>
          <w:p w:rsidR="00ED0C61" w:rsidRPr="00D113E9" w:rsidRDefault="00ED0C61" w:rsidP="0097623E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‘Is the United Kingdom the same all over?’</w:t>
            </w:r>
          </w:p>
        </w:tc>
        <w:tc>
          <w:tcPr>
            <w:tcW w:w="2528" w:type="dxa"/>
            <w:shd w:val="clear" w:color="auto" w:fill="FFE599" w:themeFill="accent4" w:themeFillTint="66"/>
          </w:tcPr>
          <w:p w:rsidR="00ED0C61" w:rsidRPr="00120C27" w:rsidRDefault="00ED0C61" w:rsidP="0097623E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b/>
                <w:sz w:val="24"/>
                <w:szCs w:val="24"/>
              </w:rPr>
              <w:t>Stone Age to Iron Age</w:t>
            </w:r>
            <w:r w:rsidRPr="00120C27">
              <w:rPr>
                <w:rFonts w:ascii="SassoonPrimaryInfant" w:hAnsi="SassoonPrimaryInfant"/>
                <w:sz w:val="24"/>
                <w:szCs w:val="24"/>
              </w:rPr>
              <w:t xml:space="preserve"> – 9 lessons</w:t>
            </w:r>
          </w:p>
        </w:tc>
        <w:tc>
          <w:tcPr>
            <w:tcW w:w="2452" w:type="dxa"/>
            <w:shd w:val="clear" w:color="auto" w:fill="00B050"/>
          </w:tcPr>
          <w:p w:rsidR="00ED0C61" w:rsidRPr="00D113E9" w:rsidRDefault="00ED0C61" w:rsidP="0097623E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D113E9">
              <w:rPr>
                <w:rFonts w:ascii="SassoonPrimaryInfant" w:hAnsi="SassoonPrimaryInfant"/>
                <w:b/>
                <w:sz w:val="24"/>
                <w:szCs w:val="32"/>
              </w:rPr>
              <w:t>‘How has the landscape and land use of the United Kingdom</w:t>
            </w:r>
            <w:bookmarkStart w:id="0" w:name="_GoBack"/>
            <w:bookmarkEnd w:id="0"/>
            <w:r w:rsidRPr="00D113E9">
              <w:rPr>
                <w:rFonts w:ascii="SassoonPrimaryInfant" w:hAnsi="SassoonPrimaryInfant"/>
                <w:b/>
                <w:sz w:val="24"/>
                <w:szCs w:val="32"/>
              </w:rPr>
              <w:t xml:space="preserve"> changed over time?’</w:t>
            </w:r>
          </w:p>
        </w:tc>
        <w:tc>
          <w:tcPr>
            <w:tcW w:w="4656" w:type="dxa"/>
            <w:gridSpan w:val="2"/>
            <w:shd w:val="clear" w:color="auto" w:fill="FFE599" w:themeFill="accent4" w:themeFillTint="66"/>
          </w:tcPr>
          <w:p w:rsidR="00ED0C61" w:rsidRPr="00120C27" w:rsidRDefault="00ED0C61" w:rsidP="003D2AF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b/>
                <w:sz w:val="24"/>
                <w:szCs w:val="24"/>
              </w:rPr>
              <w:t>Ironstone Mining</w:t>
            </w:r>
            <w:r w:rsidRPr="00120C27">
              <w:rPr>
                <w:rFonts w:ascii="SassoonPrimaryInfant" w:hAnsi="SassoonPrimaryInfant"/>
                <w:sz w:val="24"/>
                <w:szCs w:val="24"/>
              </w:rPr>
              <w:t xml:space="preserve">- </w:t>
            </w:r>
            <w:r w:rsidRPr="00120C27">
              <w:rPr>
                <w:rFonts w:ascii="SassoonPrimaryInfant" w:hAnsi="SassoonPrimaryInfant"/>
                <w:i/>
                <w:sz w:val="24"/>
                <w:szCs w:val="24"/>
              </w:rPr>
              <w:t>7 lessons</w:t>
            </w:r>
            <w:r w:rsidRPr="00120C27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</w:p>
          <w:p w:rsidR="00ED0C61" w:rsidRDefault="00ED0C61" w:rsidP="0097623E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sz w:val="24"/>
                <w:szCs w:val="24"/>
              </w:rPr>
              <w:t>(Local history study)</w:t>
            </w:r>
          </w:p>
        </w:tc>
        <w:tc>
          <w:tcPr>
            <w:tcW w:w="2468" w:type="dxa"/>
            <w:shd w:val="clear" w:color="auto" w:fill="00B050"/>
          </w:tcPr>
          <w:p w:rsidR="00ED0C61" w:rsidRPr="00D113E9" w:rsidRDefault="00ED0C61" w:rsidP="0097623E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‘Are all coasts the same in the UK?’</w:t>
            </w:r>
          </w:p>
        </w:tc>
      </w:tr>
      <w:tr w:rsidR="00ED0C61" w:rsidRPr="00120C27" w:rsidTr="00ED0C61">
        <w:trPr>
          <w:trHeight w:val="264"/>
        </w:trPr>
        <w:tc>
          <w:tcPr>
            <w:tcW w:w="856" w:type="dxa"/>
            <w:shd w:val="clear" w:color="auto" w:fill="D9D9D9" w:themeFill="background1" w:themeFillShade="D9"/>
          </w:tcPr>
          <w:p w:rsidR="00ED0C61" w:rsidRPr="00120C27" w:rsidRDefault="00ED0C61" w:rsidP="0097623E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sz w:val="24"/>
                <w:szCs w:val="24"/>
              </w:rPr>
              <w:t>Year 4</w:t>
            </w:r>
          </w:p>
        </w:tc>
        <w:tc>
          <w:tcPr>
            <w:tcW w:w="2428" w:type="dxa"/>
            <w:shd w:val="clear" w:color="auto" w:fill="00B050"/>
          </w:tcPr>
          <w:p w:rsidR="00ED0C61" w:rsidRPr="00ED0C61" w:rsidRDefault="00ED0C61" w:rsidP="005E664E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ED0C61">
              <w:rPr>
                <w:rFonts w:ascii="SassoonPrimaryInfant" w:hAnsi="SassoonPrimaryInfant"/>
                <w:b/>
                <w:sz w:val="24"/>
                <w:szCs w:val="32"/>
              </w:rPr>
              <w:t xml:space="preserve"> ‘Is Europe the same all over?’</w:t>
            </w:r>
          </w:p>
        </w:tc>
        <w:tc>
          <w:tcPr>
            <w:tcW w:w="2528" w:type="dxa"/>
            <w:shd w:val="clear" w:color="auto" w:fill="FFE599" w:themeFill="accent4" w:themeFillTint="66"/>
          </w:tcPr>
          <w:p w:rsidR="00ED0C61" w:rsidRPr="00120C27" w:rsidRDefault="00ED0C61" w:rsidP="005E664E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b/>
                <w:sz w:val="24"/>
                <w:szCs w:val="24"/>
              </w:rPr>
              <w:t>The Romans and their impact on Britain</w:t>
            </w:r>
            <w:r w:rsidRPr="00120C27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Pr="00120C27">
              <w:rPr>
                <w:rFonts w:ascii="SassoonPrimaryInfant" w:hAnsi="SassoonPrimaryInfant"/>
                <w:i/>
                <w:sz w:val="24"/>
                <w:szCs w:val="24"/>
              </w:rPr>
              <w:t>10 lessons</w:t>
            </w:r>
          </w:p>
        </w:tc>
        <w:tc>
          <w:tcPr>
            <w:tcW w:w="4923" w:type="dxa"/>
            <w:gridSpan w:val="2"/>
            <w:shd w:val="clear" w:color="auto" w:fill="00B050"/>
          </w:tcPr>
          <w:p w:rsidR="00ED0C61" w:rsidRPr="00ED0C61" w:rsidRDefault="00ED0C61" w:rsidP="00F75576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ED0C61">
              <w:rPr>
                <w:rFonts w:ascii="SassoonPrimaryInfant" w:hAnsi="SassoonPrimaryInfant"/>
                <w:b/>
                <w:sz w:val="24"/>
                <w:szCs w:val="32"/>
              </w:rPr>
              <w:t>‘How is the North East similar or different to Naples Bay Region in Italy’</w:t>
            </w:r>
          </w:p>
        </w:tc>
        <w:tc>
          <w:tcPr>
            <w:tcW w:w="2185" w:type="dxa"/>
            <w:shd w:val="clear" w:color="auto" w:fill="00B050"/>
          </w:tcPr>
          <w:p w:rsidR="00ED0C61" w:rsidRPr="00120C27" w:rsidRDefault="00ED0C61" w:rsidP="0097623E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 xml:space="preserve">‘Why </w:t>
            </w:r>
            <w:r w:rsidR="00B47C91">
              <w:rPr>
                <w:rFonts w:ascii="SassoonPrimaryInfant" w:hAnsi="SassoonPrimaryInfant"/>
                <w:b/>
                <w:sz w:val="24"/>
                <w:szCs w:val="24"/>
              </w:rPr>
              <w:t xml:space="preserve">are </w:t>
            </w:r>
            <w:r>
              <w:rPr>
                <w:rFonts w:ascii="SassoonPrimaryInfant" w:hAnsi="SassoonPrimaryInfant"/>
                <w:b/>
                <w:sz w:val="24"/>
                <w:szCs w:val="24"/>
              </w:rPr>
              <w:t>water and rivers so important?’</w:t>
            </w:r>
          </w:p>
        </w:tc>
        <w:tc>
          <w:tcPr>
            <w:tcW w:w="2468" w:type="dxa"/>
            <w:shd w:val="clear" w:color="auto" w:fill="FFE599" w:themeFill="accent4" w:themeFillTint="66"/>
          </w:tcPr>
          <w:p w:rsidR="00ED0C61" w:rsidRPr="00120C27" w:rsidRDefault="00ED0C61" w:rsidP="0097623E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b/>
                <w:sz w:val="24"/>
                <w:szCs w:val="24"/>
              </w:rPr>
              <w:t>Ancient Civilisations and Ancient Egypt</w:t>
            </w:r>
            <w:r w:rsidRPr="00120C27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Pr="00120C27">
              <w:rPr>
                <w:rFonts w:ascii="SassoonPrimaryInfant" w:hAnsi="SassoonPrimaryInfant"/>
                <w:i/>
                <w:sz w:val="24"/>
                <w:szCs w:val="24"/>
              </w:rPr>
              <w:t>9 lessons</w:t>
            </w:r>
          </w:p>
        </w:tc>
      </w:tr>
      <w:tr w:rsidR="00ED0C61" w:rsidRPr="00120C27" w:rsidTr="00445CCE">
        <w:trPr>
          <w:trHeight w:val="264"/>
        </w:trPr>
        <w:tc>
          <w:tcPr>
            <w:tcW w:w="856" w:type="dxa"/>
            <w:shd w:val="clear" w:color="auto" w:fill="D9D9D9" w:themeFill="background1" w:themeFillShade="D9"/>
          </w:tcPr>
          <w:p w:rsidR="00ED0C61" w:rsidRPr="00120C27" w:rsidRDefault="00ED0C61" w:rsidP="0097623E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sz w:val="24"/>
                <w:szCs w:val="24"/>
              </w:rPr>
              <w:t>Year 5</w:t>
            </w:r>
          </w:p>
        </w:tc>
        <w:tc>
          <w:tcPr>
            <w:tcW w:w="2428" w:type="dxa"/>
            <w:shd w:val="clear" w:color="auto" w:fill="FFE599" w:themeFill="accent4" w:themeFillTint="66"/>
          </w:tcPr>
          <w:p w:rsidR="00ED0C61" w:rsidRPr="00120C27" w:rsidRDefault="00ED0C61" w:rsidP="0097623E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b/>
                <w:sz w:val="24"/>
                <w:szCs w:val="24"/>
              </w:rPr>
              <w:t>Ancient Greeks</w:t>
            </w:r>
            <w:r w:rsidRPr="00120C27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Pr="00120C27">
              <w:rPr>
                <w:rFonts w:ascii="SassoonPrimaryInfant" w:hAnsi="SassoonPrimaryInfant"/>
                <w:i/>
                <w:sz w:val="24"/>
                <w:szCs w:val="24"/>
              </w:rPr>
              <w:t>7 lessons</w:t>
            </w:r>
          </w:p>
        </w:tc>
        <w:tc>
          <w:tcPr>
            <w:tcW w:w="2528" w:type="dxa"/>
            <w:shd w:val="clear" w:color="auto" w:fill="00B050"/>
          </w:tcPr>
          <w:p w:rsidR="00ED0C61" w:rsidRPr="00ED0C61" w:rsidRDefault="00ED0C61" w:rsidP="00AB428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ED0C61">
              <w:rPr>
                <w:rFonts w:ascii="SassoonPrimaryInfant" w:hAnsi="SassoonPrimaryInfant"/>
                <w:b/>
                <w:sz w:val="24"/>
                <w:szCs w:val="32"/>
              </w:rPr>
              <w:t>‘What are some of the countries and cities of the UK and where are they located?’</w:t>
            </w:r>
          </w:p>
        </w:tc>
        <w:tc>
          <w:tcPr>
            <w:tcW w:w="4923" w:type="dxa"/>
            <w:gridSpan w:val="2"/>
            <w:shd w:val="clear" w:color="auto" w:fill="FFE599" w:themeFill="accent4" w:themeFillTint="66"/>
          </w:tcPr>
          <w:p w:rsidR="00ED0C61" w:rsidRDefault="00ED0C61" w:rsidP="00AB4280">
            <w:pPr>
              <w:jc w:val="center"/>
              <w:rPr>
                <w:rFonts w:ascii="SassoonPrimaryInfant" w:hAnsi="SassoonPrimaryInfant"/>
                <w:b/>
                <w:sz w:val="24"/>
                <w:szCs w:val="32"/>
              </w:rPr>
            </w:pPr>
            <w:r w:rsidRPr="00120C27">
              <w:rPr>
                <w:rFonts w:ascii="SassoonPrimaryInfant" w:hAnsi="SassoonPrimaryInfant"/>
                <w:b/>
                <w:sz w:val="24"/>
                <w:szCs w:val="24"/>
              </w:rPr>
              <w:t>Anglo-Saxons and Vikings</w:t>
            </w:r>
            <w:r w:rsidRPr="00120C27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Pr="00120C27">
              <w:rPr>
                <w:rFonts w:ascii="SassoonPrimaryInfant" w:hAnsi="SassoonPrimaryInfant"/>
                <w:i/>
                <w:sz w:val="24"/>
                <w:szCs w:val="24"/>
              </w:rPr>
              <w:t>11 lessons</w:t>
            </w:r>
          </w:p>
        </w:tc>
        <w:tc>
          <w:tcPr>
            <w:tcW w:w="4653" w:type="dxa"/>
            <w:gridSpan w:val="2"/>
            <w:shd w:val="clear" w:color="auto" w:fill="00B050"/>
          </w:tcPr>
          <w:p w:rsidR="00ED0C61" w:rsidRPr="00ED0C61" w:rsidRDefault="00ED0C61" w:rsidP="00AB428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ED0C61">
              <w:rPr>
                <w:rFonts w:ascii="SassoonPrimaryInfant" w:hAnsi="SassoonPrimaryInfant"/>
                <w:b/>
                <w:sz w:val="24"/>
                <w:szCs w:val="32"/>
              </w:rPr>
              <w:t>‘Is there more to North America than just Disneyland?’</w:t>
            </w:r>
          </w:p>
        </w:tc>
      </w:tr>
      <w:tr w:rsidR="00ED0C61" w:rsidRPr="00120C27" w:rsidTr="006801B7">
        <w:trPr>
          <w:trHeight w:val="264"/>
        </w:trPr>
        <w:tc>
          <w:tcPr>
            <w:tcW w:w="856" w:type="dxa"/>
            <w:shd w:val="clear" w:color="auto" w:fill="D9D9D9" w:themeFill="background1" w:themeFillShade="D9"/>
          </w:tcPr>
          <w:p w:rsidR="00ED0C61" w:rsidRPr="00120C27" w:rsidRDefault="00ED0C61" w:rsidP="0097623E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sz w:val="24"/>
                <w:szCs w:val="24"/>
              </w:rPr>
              <w:t>Year 6</w:t>
            </w:r>
          </w:p>
        </w:tc>
        <w:tc>
          <w:tcPr>
            <w:tcW w:w="2428" w:type="dxa"/>
            <w:shd w:val="clear" w:color="auto" w:fill="FFE599" w:themeFill="accent4" w:themeFillTint="66"/>
          </w:tcPr>
          <w:p w:rsidR="00ED0C61" w:rsidRPr="00120C27" w:rsidRDefault="00ED0C61" w:rsidP="00DA1706">
            <w:pPr>
              <w:pStyle w:val="NoSpacing"/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b/>
                <w:sz w:val="24"/>
                <w:szCs w:val="24"/>
              </w:rPr>
              <w:t>The Ancient Maya</w:t>
            </w:r>
            <w:r w:rsidRPr="00120C27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Pr="00120C27">
              <w:rPr>
                <w:rFonts w:ascii="SassoonPrimaryInfant" w:hAnsi="SassoonPrimaryInfant"/>
                <w:i/>
                <w:sz w:val="24"/>
                <w:szCs w:val="24"/>
              </w:rPr>
              <w:t>7 lessons</w:t>
            </w:r>
          </w:p>
          <w:p w:rsidR="00ED0C61" w:rsidRPr="00120C27" w:rsidRDefault="00ED0C61" w:rsidP="00DA1706">
            <w:pPr>
              <w:pStyle w:val="NoSpacing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sz w:val="24"/>
                <w:szCs w:val="24"/>
              </w:rPr>
              <w:t>(Non-European comparative study)</w:t>
            </w:r>
          </w:p>
        </w:tc>
        <w:tc>
          <w:tcPr>
            <w:tcW w:w="4980" w:type="dxa"/>
            <w:gridSpan w:val="2"/>
            <w:shd w:val="clear" w:color="auto" w:fill="FFE599" w:themeFill="accent4" w:themeFillTint="66"/>
          </w:tcPr>
          <w:p w:rsidR="00ED0C61" w:rsidRPr="00120C27" w:rsidRDefault="00ED0C61" w:rsidP="00DA1706">
            <w:pPr>
              <w:pStyle w:val="NoSpacing"/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20C27">
              <w:rPr>
                <w:rFonts w:ascii="SassoonPrimaryInfant" w:hAnsi="SassoonPrimaryInfant"/>
                <w:b/>
                <w:sz w:val="24"/>
                <w:szCs w:val="24"/>
              </w:rPr>
              <w:t>The impact of Victorian inventions</w:t>
            </w:r>
            <w:r w:rsidRPr="00120C27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120C27">
              <w:rPr>
                <w:rFonts w:ascii="SassoonPrimaryInfant" w:hAnsi="SassoonPrimaryInfant"/>
                <w:i/>
                <w:sz w:val="24"/>
                <w:szCs w:val="24"/>
              </w:rPr>
              <w:t>– 8 lessons</w:t>
            </w:r>
            <w:r w:rsidRPr="00120C27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</w:p>
          <w:p w:rsidR="00ED0C61" w:rsidRDefault="00ED0C61" w:rsidP="0097623E">
            <w:pPr>
              <w:pStyle w:val="NoSpacing"/>
              <w:jc w:val="center"/>
              <w:rPr>
                <w:rFonts w:ascii="SassoonPrimaryInfant" w:hAnsi="SassoonPrimaryInfant"/>
                <w:sz w:val="24"/>
                <w:szCs w:val="32"/>
              </w:rPr>
            </w:pPr>
            <w:r w:rsidRPr="00120C27">
              <w:rPr>
                <w:rFonts w:ascii="SassoonPrimaryInfant" w:hAnsi="SassoonPrimaryInfant"/>
                <w:sz w:val="24"/>
                <w:szCs w:val="24"/>
              </w:rPr>
              <w:t>(Post-1066 study)</w:t>
            </w:r>
          </w:p>
        </w:tc>
        <w:tc>
          <w:tcPr>
            <w:tcW w:w="7124" w:type="dxa"/>
            <w:gridSpan w:val="3"/>
            <w:shd w:val="clear" w:color="auto" w:fill="00B050"/>
          </w:tcPr>
          <w:p w:rsidR="00ED0C61" w:rsidRPr="00ED0C61" w:rsidRDefault="00ED0C61" w:rsidP="0097623E">
            <w:pPr>
              <w:pStyle w:val="NoSpacing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ED0C61">
              <w:rPr>
                <w:rFonts w:ascii="SassoonPrimaryInfant" w:hAnsi="SassoonPrimaryInfant"/>
                <w:b/>
                <w:sz w:val="24"/>
                <w:szCs w:val="32"/>
              </w:rPr>
              <w:t>‘What did Darwin discover about South America?’</w:t>
            </w:r>
          </w:p>
        </w:tc>
      </w:tr>
    </w:tbl>
    <w:p w:rsidR="00B418B7" w:rsidRPr="00B937C6" w:rsidRDefault="00B418B7" w:rsidP="00E20030">
      <w:pPr>
        <w:spacing w:after="0"/>
        <w:rPr>
          <w:rFonts w:ascii="SassoonPrimaryInfant" w:hAnsi="SassoonPrimaryInfant"/>
          <w:sz w:val="32"/>
          <w:szCs w:val="32"/>
          <w:u w:val="single"/>
        </w:rPr>
      </w:pPr>
    </w:p>
    <w:sectPr w:rsidR="00B418B7" w:rsidRPr="00B937C6" w:rsidSect="004A5E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BE"/>
    <w:rsid w:val="00011E9E"/>
    <w:rsid w:val="00044D35"/>
    <w:rsid w:val="000535C8"/>
    <w:rsid w:val="00087ED1"/>
    <w:rsid w:val="000B552F"/>
    <w:rsid w:val="000E33EE"/>
    <w:rsid w:val="000F5497"/>
    <w:rsid w:val="00120C27"/>
    <w:rsid w:val="00222B58"/>
    <w:rsid w:val="00231569"/>
    <w:rsid w:val="002F10D5"/>
    <w:rsid w:val="00324C8A"/>
    <w:rsid w:val="00337721"/>
    <w:rsid w:val="00347732"/>
    <w:rsid w:val="00352151"/>
    <w:rsid w:val="00390CC5"/>
    <w:rsid w:val="003D2572"/>
    <w:rsid w:val="003D2AF7"/>
    <w:rsid w:val="003D317F"/>
    <w:rsid w:val="004056AE"/>
    <w:rsid w:val="00465E9E"/>
    <w:rsid w:val="00475AF4"/>
    <w:rsid w:val="004A0CE2"/>
    <w:rsid w:val="004A5EBE"/>
    <w:rsid w:val="004B3925"/>
    <w:rsid w:val="004D2E2C"/>
    <w:rsid w:val="004F6898"/>
    <w:rsid w:val="00535517"/>
    <w:rsid w:val="00546AAB"/>
    <w:rsid w:val="0059652C"/>
    <w:rsid w:val="005E664E"/>
    <w:rsid w:val="00605ED4"/>
    <w:rsid w:val="0062136E"/>
    <w:rsid w:val="006771FA"/>
    <w:rsid w:val="006D5E43"/>
    <w:rsid w:val="006E42EB"/>
    <w:rsid w:val="00743AFE"/>
    <w:rsid w:val="00765FAA"/>
    <w:rsid w:val="007B2291"/>
    <w:rsid w:val="008478EF"/>
    <w:rsid w:val="0086049E"/>
    <w:rsid w:val="00871A1D"/>
    <w:rsid w:val="00875D3F"/>
    <w:rsid w:val="008D334C"/>
    <w:rsid w:val="0094298E"/>
    <w:rsid w:val="0097623E"/>
    <w:rsid w:val="009B4878"/>
    <w:rsid w:val="009B7E54"/>
    <w:rsid w:val="00A1208E"/>
    <w:rsid w:val="00A90572"/>
    <w:rsid w:val="00A91FE2"/>
    <w:rsid w:val="00AB4280"/>
    <w:rsid w:val="00AB4347"/>
    <w:rsid w:val="00B418B7"/>
    <w:rsid w:val="00B47C91"/>
    <w:rsid w:val="00B937C6"/>
    <w:rsid w:val="00BB0FA3"/>
    <w:rsid w:val="00BF1DF4"/>
    <w:rsid w:val="00C03F04"/>
    <w:rsid w:val="00C66EDE"/>
    <w:rsid w:val="00C809BD"/>
    <w:rsid w:val="00D10ECC"/>
    <w:rsid w:val="00D113E9"/>
    <w:rsid w:val="00D346A2"/>
    <w:rsid w:val="00D6371E"/>
    <w:rsid w:val="00DA1706"/>
    <w:rsid w:val="00E20030"/>
    <w:rsid w:val="00E57360"/>
    <w:rsid w:val="00E8164D"/>
    <w:rsid w:val="00EB2A6A"/>
    <w:rsid w:val="00ED0C61"/>
    <w:rsid w:val="00F11D43"/>
    <w:rsid w:val="00F52BB8"/>
    <w:rsid w:val="00F5349F"/>
    <w:rsid w:val="00F7423F"/>
    <w:rsid w:val="00F75576"/>
    <w:rsid w:val="00FD31CB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3CEE"/>
  <w15:chartTrackingRefBased/>
  <w15:docId w15:val="{F1107D21-82FD-45F0-AEA6-426EEA9F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Billie-Jo Carnelly</dc:creator>
  <cp:keywords/>
  <dc:description/>
  <cp:lastModifiedBy>Kirstie McDonald</cp:lastModifiedBy>
  <cp:revision>24</cp:revision>
  <cp:lastPrinted>2022-11-09T09:13:00Z</cp:lastPrinted>
  <dcterms:created xsi:type="dcterms:W3CDTF">2022-11-27T12:37:00Z</dcterms:created>
  <dcterms:modified xsi:type="dcterms:W3CDTF">2024-04-18T10:08:00Z</dcterms:modified>
</cp:coreProperties>
</file>