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BE41D4C" w14:textId="77777777" w:rsidR="006425CE" w:rsidRPr="00BF0358" w:rsidRDefault="001D0D9E" w:rsidP="00357929">
      <w:pPr>
        <w:spacing w:after="0" w:line="240" w:lineRule="auto"/>
        <w:ind w:right="17"/>
        <w:rPr>
          <w:rFonts w:ascii="Arial" w:hAnsi="Arial" w:cs="Arial"/>
          <w:b/>
          <w:bCs/>
          <w:color w:val="000000" w:themeColor="text1"/>
          <w:sz w:val="80"/>
          <w:szCs w:val="80"/>
        </w:rPr>
      </w:pPr>
      <w:r w:rsidRPr="00BF0358">
        <w:rPr>
          <w:rFonts w:ascii="Arial" w:hAnsi="Arial" w:cs="Arial"/>
          <w:b/>
          <w:bCs/>
          <w:noProof/>
          <w:color w:val="000000" w:themeColor="text1"/>
          <w:sz w:val="80"/>
          <w:szCs w:val="80"/>
        </w:rPr>
        <w:drawing>
          <wp:anchor distT="0" distB="0" distL="114300" distR="114300" simplePos="0" relativeHeight="251658240" behindDoc="0" locked="0" layoutInCell="1" allowOverlap="1" wp14:anchorId="267745ED" wp14:editId="00C78E9D">
            <wp:simplePos x="0" y="0"/>
            <wp:positionH relativeFrom="column">
              <wp:posOffset>6869479</wp:posOffset>
            </wp:positionH>
            <wp:positionV relativeFrom="paragraph">
              <wp:posOffset>-220638</wp:posOffset>
            </wp:positionV>
            <wp:extent cx="3044948" cy="1765300"/>
            <wp:effectExtent l="0" t="0" r="0" b="0"/>
            <wp:wrapNone/>
            <wp:docPr id="187781145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811451" name="Picture 13"/>
                    <pic:cNvPicPr>
                      <a:picLocks noChangeAspect="1"/>
                    </pic:cNvPicPr>
                  </pic:nvPicPr>
                  <pic:blipFill>
                    <a:blip r:embed="rId11" cstate="print">
                      <a:extLst>
                        <a:ext uri="{28A0092B-C50C-407E-A947-70E740481C1C}">
                          <a14:useLocalDpi xmlns:a14="http://schemas.microsoft.com/office/drawing/2010/main" val="0"/>
                        </a:ext>
                      </a:extLst>
                    </a:blip>
                    <a:srcRect l="2669" r="2669"/>
                    <a:stretch>
                      <a:fillRect/>
                    </a:stretch>
                  </pic:blipFill>
                  <pic:spPr bwMode="auto">
                    <a:xfrm>
                      <a:off x="0" y="0"/>
                      <a:ext cx="3044948" cy="1765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25CE" w:rsidRPr="00BF0358">
        <w:rPr>
          <w:rFonts w:ascii="Arial" w:hAnsi="Arial" w:cs="Arial"/>
          <w:b/>
          <w:bCs/>
          <w:color w:val="000000" w:themeColor="text1"/>
          <w:sz w:val="80"/>
          <w:szCs w:val="80"/>
        </w:rPr>
        <w:t>Climate Action Plan</w:t>
      </w:r>
    </w:p>
    <w:p w14:paraId="7944F281" w14:textId="46E9DC2E" w:rsidR="001D6038" w:rsidRPr="00BF0358" w:rsidRDefault="001326B5" w:rsidP="00357929">
      <w:pPr>
        <w:spacing w:after="0" w:line="240" w:lineRule="auto"/>
        <w:rPr>
          <w:rFonts w:ascii="Arial" w:hAnsi="Arial" w:cs="Arial"/>
          <w:b/>
          <w:bCs/>
          <w:color w:val="FF5237"/>
          <w:sz w:val="57"/>
          <w:szCs w:val="57"/>
        </w:rPr>
      </w:pPr>
      <w:r>
        <w:rPr>
          <w:rFonts w:ascii="Arial" w:hAnsi="Arial" w:cs="Arial"/>
          <w:b/>
          <w:bCs/>
          <w:color w:val="FF5237"/>
          <w:sz w:val="57"/>
          <w:szCs w:val="57"/>
        </w:rPr>
        <w:t xml:space="preserve">The Primary Glebe </w:t>
      </w:r>
    </w:p>
    <w:p w14:paraId="65182F7B" w14:textId="77777777" w:rsidR="001D6038" w:rsidRPr="00BF0358" w:rsidRDefault="001D6038" w:rsidP="00357929">
      <w:pPr>
        <w:spacing w:after="0" w:line="240" w:lineRule="auto"/>
        <w:ind w:right="17"/>
        <w:rPr>
          <w:rFonts w:ascii="Arial" w:hAnsi="Arial" w:cs="Arial"/>
          <w:color w:val="000000" w:themeColor="text1"/>
          <w:sz w:val="2"/>
          <w:szCs w:val="2"/>
        </w:rPr>
      </w:pPr>
    </w:p>
    <w:p w14:paraId="6BE25BD2" w14:textId="77777777" w:rsidR="001D6038" w:rsidRPr="00BF0358" w:rsidRDefault="001D6038" w:rsidP="00357929">
      <w:pPr>
        <w:spacing w:after="0" w:line="240" w:lineRule="auto"/>
        <w:ind w:right="17"/>
        <w:rPr>
          <w:rFonts w:ascii="Arial" w:hAnsi="Arial" w:cs="Arial"/>
          <w:color w:val="000000" w:themeColor="text1"/>
          <w:sz w:val="2"/>
          <w:szCs w:val="2"/>
        </w:rPr>
      </w:pPr>
    </w:p>
    <w:p w14:paraId="65E974D5" w14:textId="77777777" w:rsidR="006425CE" w:rsidRPr="00BF0358" w:rsidRDefault="6ED54A34" w:rsidP="00357929">
      <w:pPr>
        <w:spacing w:after="0" w:line="240" w:lineRule="auto"/>
        <w:ind w:right="17"/>
        <w:rPr>
          <w:rFonts w:ascii="Arial" w:hAnsi="Arial" w:cs="Arial"/>
          <w:color w:val="000000" w:themeColor="text1"/>
          <w:sz w:val="44"/>
          <w:szCs w:val="44"/>
        </w:rPr>
      </w:pPr>
      <w:r w:rsidRPr="00BF0358">
        <w:rPr>
          <w:rFonts w:ascii="Arial" w:hAnsi="Arial" w:cs="Arial"/>
          <w:color w:val="000000" w:themeColor="text1"/>
          <w:sz w:val="44"/>
          <w:szCs w:val="44"/>
        </w:rPr>
        <w:t>1</w:t>
      </w:r>
      <w:r w:rsidR="007F2816" w:rsidRPr="00BF0358">
        <w:rPr>
          <w:rFonts w:ascii="Arial" w:hAnsi="Arial" w:cs="Arial"/>
          <w:color w:val="000000" w:themeColor="text1"/>
          <w:sz w:val="44"/>
          <w:szCs w:val="44"/>
        </w:rPr>
        <w:t xml:space="preserve"> </w:t>
      </w:r>
      <w:r w:rsidRPr="00BF0358">
        <w:rPr>
          <w:rFonts w:ascii="Arial" w:hAnsi="Arial" w:cs="Arial"/>
          <w:color w:val="000000" w:themeColor="text1"/>
          <w:sz w:val="44"/>
          <w:szCs w:val="44"/>
        </w:rPr>
        <w:t xml:space="preserve">year plan </w:t>
      </w:r>
      <w:r w:rsidR="00F35681" w:rsidRPr="00BF0358">
        <w:rPr>
          <w:rFonts w:ascii="Arial" w:hAnsi="Arial" w:cs="Arial"/>
          <w:color w:val="000000" w:themeColor="text1"/>
          <w:sz w:val="44"/>
          <w:szCs w:val="44"/>
        </w:rPr>
        <w:t>S</w:t>
      </w:r>
      <w:r w:rsidR="00A44BDC" w:rsidRPr="00BF0358">
        <w:rPr>
          <w:rFonts w:ascii="Arial" w:hAnsi="Arial" w:cs="Arial"/>
          <w:color w:val="000000" w:themeColor="text1"/>
          <w:sz w:val="44"/>
          <w:szCs w:val="44"/>
        </w:rPr>
        <w:t>pring</w:t>
      </w:r>
      <w:r w:rsidR="00F35681" w:rsidRPr="00BF0358">
        <w:rPr>
          <w:rFonts w:ascii="Arial" w:hAnsi="Arial" w:cs="Arial"/>
          <w:color w:val="000000" w:themeColor="text1"/>
          <w:sz w:val="44"/>
          <w:szCs w:val="44"/>
        </w:rPr>
        <w:t xml:space="preserve"> 2025</w:t>
      </w:r>
      <w:r w:rsidRPr="00BF0358">
        <w:rPr>
          <w:rFonts w:ascii="Arial" w:hAnsi="Arial" w:cs="Arial"/>
          <w:color w:val="000000" w:themeColor="text1"/>
          <w:sz w:val="44"/>
          <w:szCs w:val="44"/>
        </w:rPr>
        <w:t xml:space="preserve"> </w:t>
      </w:r>
      <w:r w:rsidR="20003805" w:rsidRPr="00BF0358">
        <w:rPr>
          <w:rFonts w:ascii="Arial" w:hAnsi="Arial" w:cs="Arial"/>
          <w:color w:val="000000" w:themeColor="text1"/>
          <w:sz w:val="44"/>
          <w:szCs w:val="44"/>
        </w:rPr>
        <w:t>–</w:t>
      </w:r>
      <w:r w:rsidRPr="00BF0358">
        <w:rPr>
          <w:rFonts w:ascii="Arial" w:hAnsi="Arial" w:cs="Arial"/>
          <w:color w:val="000000" w:themeColor="text1"/>
          <w:sz w:val="44"/>
          <w:szCs w:val="44"/>
        </w:rPr>
        <w:t xml:space="preserve"> </w:t>
      </w:r>
      <w:r w:rsidR="00F35681" w:rsidRPr="00BF0358">
        <w:rPr>
          <w:rFonts w:ascii="Arial" w:hAnsi="Arial" w:cs="Arial"/>
          <w:color w:val="000000" w:themeColor="text1"/>
          <w:sz w:val="44"/>
          <w:szCs w:val="44"/>
        </w:rPr>
        <w:t>S</w:t>
      </w:r>
      <w:r w:rsidR="00A44BDC" w:rsidRPr="00BF0358">
        <w:rPr>
          <w:rFonts w:ascii="Arial" w:hAnsi="Arial" w:cs="Arial"/>
          <w:color w:val="000000" w:themeColor="text1"/>
          <w:sz w:val="44"/>
          <w:szCs w:val="44"/>
        </w:rPr>
        <w:t>pring</w:t>
      </w:r>
      <w:r w:rsidR="00F35681" w:rsidRPr="00BF0358">
        <w:rPr>
          <w:rFonts w:ascii="Arial" w:hAnsi="Arial" w:cs="Arial"/>
          <w:color w:val="000000" w:themeColor="text1"/>
          <w:sz w:val="44"/>
          <w:szCs w:val="44"/>
        </w:rPr>
        <w:t xml:space="preserve"> </w:t>
      </w:r>
      <w:r w:rsidRPr="00BF0358">
        <w:rPr>
          <w:rFonts w:ascii="Arial" w:hAnsi="Arial" w:cs="Arial"/>
          <w:color w:val="000000" w:themeColor="text1"/>
          <w:sz w:val="44"/>
          <w:szCs w:val="44"/>
        </w:rPr>
        <w:t>202</w:t>
      </w:r>
      <w:r w:rsidR="00F35681" w:rsidRPr="00BF0358">
        <w:rPr>
          <w:rFonts w:ascii="Arial" w:hAnsi="Arial" w:cs="Arial"/>
          <w:color w:val="000000" w:themeColor="text1"/>
          <w:sz w:val="44"/>
          <w:szCs w:val="44"/>
        </w:rPr>
        <w:t>6</w:t>
      </w:r>
    </w:p>
    <w:p w14:paraId="4833FECC" w14:textId="77777777" w:rsidR="00C553C9" w:rsidRPr="00A332A5" w:rsidRDefault="00C553C9" w:rsidP="00357929">
      <w:pPr>
        <w:spacing w:after="0" w:line="240" w:lineRule="auto"/>
        <w:ind w:right="17"/>
      </w:pPr>
    </w:p>
    <w:p w14:paraId="0DC2B5C6" w14:textId="77777777" w:rsidR="00E62A3C" w:rsidRPr="00A332A5" w:rsidRDefault="00012239" w:rsidP="003C7660">
      <w:pPr>
        <w:rPr>
          <w:rFonts w:ascii="Overpass Heavy" w:hAnsi="Overpass Heavy"/>
          <w:sz w:val="4"/>
          <w:szCs w:val="4"/>
        </w:rPr>
      </w:pPr>
      <w:r w:rsidRPr="00A332A5">
        <w:rPr>
          <w:rFonts w:ascii="Overpass Heavy" w:hAnsi="Overpass Heavy"/>
          <w:noProof/>
          <w:color w:val="000000" w:themeColor="text1"/>
          <w:sz w:val="44"/>
          <w:szCs w:val="44"/>
        </w:rPr>
        <mc:AlternateContent>
          <mc:Choice Requires="wps">
            <w:drawing>
              <wp:anchor distT="0" distB="0" distL="114300" distR="114300" simplePos="0" relativeHeight="251658241" behindDoc="0" locked="0" layoutInCell="1" allowOverlap="1" wp14:anchorId="65970553" wp14:editId="6DB428C7">
                <wp:simplePos x="0" y="0"/>
                <wp:positionH relativeFrom="page">
                  <wp:posOffset>8593455</wp:posOffset>
                </wp:positionH>
                <wp:positionV relativeFrom="paragraph">
                  <wp:posOffset>95391</wp:posOffset>
                </wp:positionV>
                <wp:extent cx="2195727" cy="279400"/>
                <wp:effectExtent l="0" t="0" r="0" b="6350"/>
                <wp:wrapNone/>
                <wp:docPr id="227477781" name="Text Box 3"/>
                <wp:cNvGraphicFramePr/>
                <a:graphic xmlns:a="http://schemas.openxmlformats.org/drawingml/2006/main">
                  <a:graphicData uri="http://schemas.microsoft.com/office/word/2010/wordprocessingShape">
                    <wps:wsp>
                      <wps:cNvSpPr txBox="1"/>
                      <wps:spPr>
                        <a:xfrm>
                          <a:off x="0" y="0"/>
                          <a:ext cx="2195727" cy="279400"/>
                        </a:xfrm>
                        <a:prstGeom prst="rect">
                          <a:avLst/>
                        </a:prstGeom>
                        <a:solidFill>
                          <a:schemeClr val="lt1"/>
                        </a:solidFill>
                        <a:ln w="6350">
                          <a:noFill/>
                        </a:ln>
                      </wps:spPr>
                      <wps:txbx>
                        <w:txbxContent>
                          <w:p w14:paraId="6B814194" w14:textId="7C757355" w:rsidR="00CD7BD4" w:rsidRPr="00DC69C5" w:rsidRDefault="00211CF9" w:rsidP="002076B6">
                            <w:pPr>
                              <w:autoSpaceDE w:val="0"/>
                              <w:autoSpaceDN w:val="0"/>
                              <w:adjustRightInd w:val="0"/>
                              <w:spacing w:after="0" w:line="240" w:lineRule="auto"/>
                              <w:rPr>
                                <w:rFonts w:ascii="Arial" w:hAnsi="Arial" w:cs="Arial"/>
                                <w:sz w:val="20"/>
                                <w:szCs w:val="20"/>
                              </w:rPr>
                            </w:pPr>
                            <w:hyperlink r:id="rId12" w:history="1">
                              <w:r w:rsidR="00B337FD" w:rsidRPr="00E703CD">
                                <w:rPr>
                                  <w:rStyle w:val="Hyperlink"/>
                                  <w:rFonts w:ascii="Arial" w:hAnsi="Arial" w:cs="Arial"/>
                                  <w:sz w:val="20"/>
                                  <w:szCs w:val="20"/>
                                </w:rPr>
                                <w:t>John.broderick@letsgozero.org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970553" id="_x0000_t202" coordsize="21600,21600" o:spt="202" path="m,l,21600r21600,l21600,xe">
                <v:stroke joinstyle="miter"/>
                <v:path gradientshapeok="t" o:connecttype="rect"/>
              </v:shapetype>
              <v:shape id="Text Box 3" o:spid="_x0000_s1026" type="#_x0000_t202" style="position:absolute;margin-left:676.65pt;margin-top:7.5pt;width:172.9pt;height:22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PA1SAIAAIEEAAAOAAAAZHJzL2Uyb0RvYy54bWysVE1v2zAMvQ/YfxB0X5y4ad0GdYqsRYYB&#10;RVugGXpWZLkxIIuapMTufv2e5CT92E7DLjJFUvx4j/TlVd9qtlPON2RKPhmNOVNGUtWY55L/WC2/&#10;nHPmgzCV0GRUyV+U51fzz58uOztTOW1IV8oxBDF+1tmSb0KwsyzzcqNa4UdklYGxJteKgKt7zion&#10;OkRvdZaPx2dZR66yjqTyHtqbwcjnKX5dKxnu69qrwHTJUVtIp0vnOp7Z/FLMnp2wm0buyxD/UEUr&#10;GoOkx1A3Igi2dc0fodpGOvJUh5GkNqO6bqRKPaCbyfhDN48bYVXqBeB4e4TJ/7+w8m734FhTlTzP&#10;i2lRFOcTzoxoQdVK9YF9pZ6dRJQ662dwfrRwDz3UYPug91DG5vvatfGLthjswPvliHEMJqHMJxen&#10;RV5wJmHLi4vpOJGQvb62zodviloWhZI7cJigFbtbH1AJXA8uMZkn3VTLRut0iXOjrrVjOwHGdUg1&#10;4sU7L21YV/Kzk9NxCmwoPh8ia4MEsdehpyiFft3vAVhT9YL+HQ1z5K1cNijyVvjwIBwGBy1jGcI9&#10;jloTktBe4mxD7tff9NEffMLKWYdBLLn/uRVOcaa/GzB9MZlO4+SmyxTY4eLeWtZvLWbbXhM6B4uo&#10;LonRP+iDWDtqn7Azi5gVJmEkcpc8HMTrMKwHdk6qxSI5YVatCLfm0coYOiIdKVj1T8LZPU8BDN/R&#10;YWTF7ANdg298aWixDVQ3icsI8IDqHnfMeaJ4v5Nxkd7ek9frn2P+GwAA//8DAFBLAwQUAAYACAAA&#10;ACEAEay1veEAAAALAQAADwAAAGRycy9kb3ducmV2LnhtbEyPT0+DQBDF7yZ+h82YeDHtUglVkKUx&#10;xj9Jb5aq8bZlRyCys4TdAn57pye9zcv85s17+Wa2nRhx8K0jBatlBAKpcqalWsG+fFrcgvBBk9Gd&#10;I1Twgx42xflZrjPjJnrFcRdqwSbkM62gCaHPpPRVg1b7peuRePflBqsDy6GWZtATm9tOXkfRWlrd&#10;En9odI8PDVbfu6NV8HlVf2z9/Pw2xUncP76M5c27KZW6vJjv70AEnMMfDKf4HB0KznRwRzJedKz5&#10;NGaWp4RLnYh1mq5AHBQkaQSyyOX/DsUvAAAA//8DAFBLAQItABQABgAIAAAAIQC2gziS/gAAAOEB&#10;AAATAAAAAAAAAAAAAAAAAAAAAABbQ29udGVudF9UeXBlc10ueG1sUEsBAi0AFAAGAAgAAAAhADj9&#10;If/WAAAAlAEAAAsAAAAAAAAAAAAAAAAALwEAAF9yZWxzLy5yZWxzUEsBAi0AFAAGAAgAAAAhAL08&#10;8DVIAgAAgQQAAA4AAAAAAAAAAAAAAAAALgIAAGRycy9lMm9Eb2MueG1sUEsBAi0AFAAGAAgAAAAh&#10;ABGstb3hAAAACwEAAA8AAAAAAAAAAAAAAAAAogQAAGRycy9kb3ducmV2LnhtbFBLBQYAAAAABAAE&#10;APMAAACwBQAAAAA=&#10;" fillcolor="white [3201]" stroked="f" strokeweight=".5pt">
                <v:textbox>
                  <w:txbxContent>
                    <w:p w14:paraId="6B814194" w14:textId="7C757355" w:rsidR="00CD7BD4" w:rsidRPr="00DC69C5" w:rsidRDefault="00211CF9" w:rsidP="002076B6">
                      <w:pPr>
                        <w:autoSpaceDE w:val="0"/>
                        <w:autoSpaceDN w:val="0"/>
                        <w:adjustRightInd w:val="0"/>
                        <w:spacing w:after="0" w:line="240" w:lineRule="auto"/>
                        <w:rPr>
                          <w:rFonts w:ascii="Arial" w:hAnsi="Arial" w:cs="Arial"/>
                          <w:sz w:val="20"/>
                          <w:szCs w:val="20"/>
                        </w:rPr>
                      </w:pPr>
                      <w:hyperlink r:id="rId13" w:history="1">
                        <w:r w:rsidR="00B337FD" w:rsidRPr="00E703CD">
                          <w:rPr>
                            <w:rStyle w:val="Hyperlink"/>
                            <w:rFonts w:ascii="Arial" w:hAnsi="Arial" w:cs="Arial"/>
                            <w:sz w:val="20"/>
                            <w:szCs w:val="20"/>
                          </w:rPr>
                          <w:t>John.broderick@letsgozero.org</w:t>
                        </w:r>
                      </w:hyperlink>
                    </w:p>
                  </w:txbxContent>
                </v:textbox>
                <w10:wrap anchorx="page"/>
              </v:shape>
            </w:pict>
          </mc:Fallback>
        </mc:AlternateContent>
      </w:r>
      <w:r w:rsidRPr="00A332A5">
        <w:rPr>
          <w:noProof/>
        </w:rPr>
        <w:drawing>
          <wp:anchor distT="0" distB="0" distL="114300" distR="114300" simplePos="0" relativeHeight="251658242" behindDoc="0" locked="0" layoutInCell="1" allowOverlap="1" wp14:anchorId="338D3C27" wp14:editId="4C496056">
            <wp:simplePos x="0" y="0"/>
            <wp:positionH relativeFrom="rightMargin">
              <wp:posOffset>-2049004</wp:posOffset>
            </wp:positionH>
            <wp:positionV relativeFrom="paragraph">
              <wp:posOffset>16510</wp:posOffset>
            </wp:positionV>
            <wp:extent cx="466725" cy="441960"/>
            <wp:effectExtent l="0" t="0" r="9525" b="0"/>
            <wp:wrapNone/>
            <wp:docPr id="1756966832" name="Picture 1" descr="A white envelope in a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966832" name="Picture 1" descr="A white envelope in a red circle&#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66725" cy="441960"/>
                    </a:xfrm>
                    <a:prstGeom prst="rect">
                      <a:avLst/>
                    </a:prstGeom>
                  </pic:spPr>
                </pic:pic>
              </a:graphicData>
            </a:graphic>
            <wp14:sizeRelH relativeFrom="page">
              <wp14:pctWidth>0</wp14:pctWidth>
            </wp14:sizeRelH>
            <wp14:sizeRelV relativeFrom="page">
              <wp14:pctHeight>0</wp14:pctHeight>
            </wp14:sizeRelV>
          </wp:anchor>
        </w:drawing>
      </w:r>
    </w:p>
    <w:p w14:paraId="01C4225C" w14:textId="77777777" w:rsidR="00E62A3C" w:rsidRPr="00A332A5" w:rsidRDefault="00E62A3C" w:rsidP="003C7660"/>
    <w:p w14:paraId="5C66C417" w14:textId="77777777" w:rsidR="00E62A3C" w:rsidRPr="00A332A5" w:rsidRDefault="5B86B9E3" w:rsidP="003C7660">
      <w:pPr>
        <w:rPr>
          <w:rFonts w:ascii="Overpass Heavy" w:hAnsi="Overpass Heavy"/>
          <w:sz w:val="4"/>
          <w:szCs w:val="4"/>
        </w:rPr>
      </w:pPr>
      <w:r>
        <w:rPr>
          <w:noProof/>
        </w:rPr>
        <mc:AlternateContent>
          <mc:Choice Requires="wps">
            <w:drawing>
              <wp:inline distT="0" distB="0" distL="114300" distR="114300" wp14:anchorId="3601979D" wp14:editId="762229BD">
                <wp:extent cx="11243945" cy="13970"/>
                <wp:effectExtent l="19050" t="38100" r="52705" b="43180"/>
                <wp:docPr id="208832469" name="Straight Connector 14"/>
                <wp:cNvGraphicFramePr/>
                <a:graphic xmlns:a="http://schemas.openxmlformats.org/drawingml/2006/main">
                  <a:graphicData uri="http://schemas.microsoft.com/office/word/2010/wordprocessingShape">
                    <wps:wsp>
                      <wps:cNvCnPr/>
                      <wps:spPr>
                        <a:xfrm>
                          <a:off x="0" y="0"/>
                          <a:ext cx="11243945" cy="13970"/>
                        </a:xfrm>
                        <a:prstGeom prst="line">
                          <a:avLst/>
                        </a:prstGeom>
                        <a:ln w="76200">
                          <a:solidFill>
                            <a:srgbClr val="FF5337"/>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dtfl="http://schemas.microsoft.com/office/word/2024/wordml/sdtformatlock" xmlns:w16du="http://schemas.microsoft.com/office/word/2023/wordml/word16du" xmlns:oel="http://schemas.microsoft.com/office/2019/extlst">
            <w:pict>
              <v:line w14:anchorId="77B10AFB" id="Straight Connector 14" o:spid="_x0000_s1026" style="visibility:visible;mso-wrap-style:square;mso-left-percent:-10001;mso-top-percent:-10001;mso-position-horizontal:absolute;mso-position-horizontal-relative:char;mso-position-vertical:absolute;mso-position-vertical-relative:line;mso-left-percent:-10001;mso-top-percent:-10001" from="0,0" to="885.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zfmyAEAAOQDAAAOAAAAZHJzL2Uyb0RvYy54bWysU8tu2zAQvBfoPxC8x7LsJG4EyzkkcC9F&#10;GzTNB9DU0iLAF0jWkv++S0qWg6QIkCAXilzuzM4OV+vbXityAB+kNTUtZ3NKwHDbSLOv6dOf7cU3&#10;SkJkpmHKGqjpEQK93Xz9su5cBQvbWtWAJ0hiQtW5mrYxuqooAm9BszCzDgxeCus1i3j0+6LxrEN2&#10;rYrFfH5ddNY3zlsOIWD0frikm8wvBPD4S4gAkaiaoraYV5/XXVqLzZpVe89cK/kog31AhWbSYNGJ&#10;6p5FRv56+YpKS+5tsCLOuNWFFUJyyD1gN+X8RTePLXOQe0FzgptsCp9Hy38e7syDRxs6F6rgHnzq&#10;ohdepy/qI3026ziZBX0kHINlubhc3lxeUcLxslzerLKbxRntfIjfwWqSNjVV0qRmWMUOP0LEiph6&#10;SklhZUhX09U1PmtOC1bJZiuVSpfB73d3ypMDw4fcbq+Wy1V6O6R4loYnZTB4biXv4lHBUOA3CCKb&#10;JH6okKYMJlrGOZhYjrzKYHaCCZQwAUdpbwHH/ASFPIHvAU+IXNmaOIG1NNb/T3bsT5LFkH9yYOg7&#10;WbCzzTE/crYGRyk7N459mtXn5ww//5ybfwAAAP//AwBQSwMEFAAGAAgAAAAhAMxYJ7fcAAAABAEA&#10;AA8AAABkcnMvZG93bnJldi54bWxMj0FLw0AQhe9C/8MyBS9iN41oasymBMFbD7YWep1mxyRNdjZk&#10;t2n892692MvA4z3e+yZbT6YTIw2usaxguYhAEJdWN1wp2H99PK5AOI+ssbNMCn7IwTqf3WWYanvh&#10;LY07X4lQwi5FBbX3fSqlK2sy6Ba2Jw7etx0M+iCHSuoBL6HcdDKOohdpsOGwUGNP7zWV7e5sFMjW&#10;Puyftp+n13aqxmKzOhTPm4NS9/OpeAPhafL/YbjiB3TIA9PRnlk70SkIj/i/e/WSJEpAHBXEMcg8&#10;k7fw+S8AAAD//wMAUEsBAi0AFAAGAAgAAAAhALaDOJL+AAAA4QEAABMAAAAAAAAAAAAAAAAAAAAA&#10;AFtDb250ZW50X1R5cGVzXS54bWxQSwECLQAUAAYACAAAACEAOP0h/9YAAACUAQAACwAAAAAAAAAA&#10;AAAAAAAvAQAAX3JlbHMvLnJlbHNQSwECLQAUAAYACAAAACEAvcM35sgBAADkAwAADgAAAAAAAAAA&#10;AAAAAAAuAgAAZHJzL2Uyb0RvYy54bWxQSwECLQAUAAYACAAAACEAzFgnt9wAAAAEAQAADwAAAAAA&#10;AAAAAAAAAAAiBAAAZHJzL2Rvd25yZXYueG1sUEsFBgAAAAAEAAQA8wAAACsFAAAAAA==&#10;" strokecolor="#ff5337" strokeweight="6pt">
                <v:stroke joinstyle="miter"/>
                <w10:anchorlock/>
              </v:line>
            </w:pict>
          </mc:Fallback>
        </mc:AlternateContent>
      </w:r>
    </w:p>
    <w:tbl>
      <w:tblPr>
        <w:tblStyle w:val="TableGrid"/>
        <w:tblpPr w:leftFromText="180" w:rightFromText="180" w:vertAnchor="text" w:horzAnchor="margin" w:tblpY="243"/>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410"/>
        <w:gridCol w:w="1663"/>
        <w:gridCol w:w="2078"/>
        <w:gridCol w:w="2600"/>
        <w:gridCol w:w="3618"/>
      </w:tblGrid>
      <w:tr w:rsidR="00012239" w:rsidRPr="00D109C3" w14:paraId="03CB59E9" w14:textId="77777777" w:rsidTr="00012239">
        <w:tc>
          <w:tcPr>
            <w:tcW w:w="5000" w:type="pct"/>
            <w:gridSpan w:val="5"/>
            <w:shd w:val="clear" w:color="auto" w:fill="FF5237"/>
          </w:tcPr>
          <w:p w14:paraId="6D7D87B0" w14:textId="77777777" w:rsidR="00012239" w:rsidRPr="00D109C3" w:rsidRDefault="00012239" w:rsidP="00012239">
            <w:pPr>
              <w:pStyle w:val="NormalWeb"/>
              <w:jc w:val="center"/>
              <w:rPr>
                <w:rFonts w:ascii="Arial" w:hAnsi="Arial" w:cs="Arial"/>
                <w:b/>
                <w:bCs/>
              </w:rPr>
            </w:pPr>
            <w:r w:rsidRPr="00D109C3">
              <w:rPr>
                <w:rFonts w:ascii="Arial" w:hAnsi="Arial" w:cs="Arial"/>
                <w:b/>
                <w:bCs/>
                <w:color w:val="FFFFFF" w:themeColor="background1"/>
              </w:rPr>
              <w:t xml:space="preserve">GET STARTED   </w:t>
            </w:r>
          </w:p>
        </w:tc>
      </w:tr>
      <w:tr w:rsidR="00012239" w:rsidRPr="00D109C3" w14:paraId="5F335E37" w14:textId="77777777" w:rsidTr="00012239">
        <w:tc>
          <w:tcPr>
            <w:tcW w:w="1760" w:type="pct"/>
            <w:shd w:val="clear" w:color="auto" w:fill="F9E701"/>
          </w:tcPr>
          <w:p w14:paraId="2B44F392" w14:textId="77777777" w:rsidR="00012239" w:rsidRPr="00D109C3" w:rsidRDefault="00012239" w:rsidP="00012239">
            <w:pPr>
              <w:pStyle w:val="NormalWeb"/>
              <w:jc w:val="center"/>
              <w:rPr>
                <w:rFonts w:ascii="Arial" w:hAnsi="Arial" w:cs="Arial"/>
                <w:b/>
                <w:bCs/>
                <w:strike/>
                <w:sz w:val="22"/>
                <w:szCs w:val="22"/>
              </w:rPr>
            </w:pPr>
            <w:r w:rsidRPr="00D109C3">
              <w:rPr>
                <w:rFonts w:ascii="Arial" w:hAnsi="Arial" w:cs="Arial"/>
                <w:b/>
                <w:bCs/>
                <w:sz w:val="22"/>
                <w:szCs w:val="22"/>
              </w:rPr>
              <w:t>ACTION</w:t>
            </w:r>
          </w:p>
        </w:tc>
        <w:tc>
          <w:tcPr>
            <w:tcW w:w="541" w:type="pct"/>
            <w:shd w:val="clear" w:color="auto" w:fill="F9E701"/>
          </w:tcPr>
          <w:p w14:paraId="0F40FD29" w14:textId="77777777" w:rsidR="00012239" w:rsidRPr="00D109C3" w:rsidRDefault="00012239" w:rsidP="00012239">
            <w:pPr>
              <w:pStyle w:val="NormalWeb"/>
              <w:jc w:val="center"/>
              <w:rPr>
                <w:rFonts w:ascii="Arial" w:hAnsi="Arial" w:cs="Arial"/>
                <w:b/>
                <w:bCs/>
                <w:sz w:val="22"/>
                <w:szCs w:val="22"/>
              </w:rPr>
            </w:pPr>
            <w:r w:rsidRPr="00D109C3">
              <w:rPr>
                <w:rFonts w:ascii="Arial" w:hAnsi="Arial" w:cs="Arial"/>
                <w:b/>
                <w:bCs/>
                <w:sz w:val="22"/>
                <w:szCs w:val="22"/>
              </w:rPr>
              <w:t>TIMEFRAME</w:t>
            </w:r>
          </w:p>
        </w:tc>
        <w:tc>
          <w:tcPr>
            <w:tcW w:w="676" w:type="pct"/>
            <w:shd w:val="clear" w:color="auto" w:fill="F9E701"/>
          </w:tcPr>
          <w:p w14:paraId="4B3CCE8F" w14:textId="77777777" w:rsidR="00012239" w:rsidRPr="00D109C3" w:rsidRDefault="00012239" w:rsidP="00012239">
            <w:pPr>
              <w:pStyle w:val="NormalWeb"/>
              <w:jc w:val="center"/>
              <w:rPr>
                <w:rFonts w:ascii="Arial" w:hAnsi="Arial" w:cs="Arial"/>
                <w:b/>
                <w:bCs/>
                <w:sz w:val="22"/>
                <w:szCs w:val="22"/>
              </w:rPr>
            </w:pPr>
            <w:r w:rsidRPr="00D109C3">
              <w:rPr>
                <w:rFonts w:ascii="Arial" w:hAnsi="Arial" w:cs="Arial"/>
                <w:b/>
                <w:bCs/>
                <w:sz w:val="22"/>
                <w:szCs w:val="22"/>
              </w:rPr>
              <w:t>STAKEHOLDERS</w:t>
            </w:r>
          </w:p>
        </w:tc>
        <w:tc>
          <w:tcPr>
            <w:tcW w:w="846" w:type="pct"/>
            <w:shd w:val="clear" w:color="auto" w:fill="F9E701"/>
          </w:tcPr>
          <w:p w14:paraId="76CD146B" w14:textId="77777777" w:rsidR="00012239" w:rsidRPr="00D109C3" w:rsidRDefault="00012239" w:rsidP="00012239">
            <w:pPr>
              <w:pStyle w:val="NormalWeb"/>
              <w:jc w:val="center"/>
              <w:rPr>
                <w:rFonts w:ascii="Arial" w:hAnsi="Arial" w:cs="Arial"/>
                <w:b/>
                <w:bCs/>
                <w:sz w:val="22"/>
                <w:szCs w:val="22"/>
              </w:rPr>
            </w:pPr>
            <w:r w:rsidRPr="00D109C3">
              <w:rPr>
                <w:rFonts w:ascii="Arial" w:hAnsi="Arial" w:cs="Arial"/>
                <w:b/>
                <w:bCs/>
                <w:sz w:val="22"/>
                <w:szCs w:val="22"/>
              </w:rPr>
              <w:t>SIP LINK</w:t>
            </w:r>
          </w:p>
        </w:tc>
        <w:tc>
          <w:tcPr>
            <w:tcW w:w="1177" w:type="pct"/>
            <w:shd w:val="clear" w:color="auto" w:fill="F9E701"/>
          </w:tcPr>
          <w:p w14:paraId="34955039" w14:textId="77777777" w:rsidR="00012239" w:rsidRPr="00D109C3" w:rsidRDefault="00012239" w:rsidP="00012239">
            <w:pPr>
              <w:pStyle w:val="NormalWeb"/>
              <w:jc w:val="center"/>
              <w:rPr>
                <w:rFonts w:ascii="Arial" w:hAnsi="Arial" w:cs="Arial"/>
                <w:b/>
                <w:bCs/>
                <w:sz w:val="22"/>
                <w:szCs w:val="22"/>
              </w:rPr>
            </w:pPr>
            <w:r w:rsidRPr="00D109C3">
              <w:rPr>
                <w:rFonts w:ascii="Arial" w:hAnsi="Arial" w:cs="Arial"/>
                <w:b/>
                <w:bCs/>
                <w:sz w:val="22"/>
                <w:szCs w:val="22"/>
              </w:rPr>
              <w:t>NOTES/TRACKER</w:t>
            </w:r>
          </w:p>
        </w:tc>
      </w:tr>
      <w:tr w:rsidR="00012239" w:rsidRPr="00D109C3" w14:paraId="1099575E" w14:textId="77777777" w:rsidTr="00012239">
        <w:tc>
          <w:tcPr>
            <w:tcW w:w="1760" w:type="pct"/>
          </w:tcPr>
          <w:p w14:paraId="50B25712" w14:textId="77777777" w:rsidR="00012239" w:rsidRPr="00131944" w:rsidRDefault="00012239" w:rsidP="00012239">
            <w:pPr>
              <w:spacing w:before="120" w:after="120"/>
              <w:rPr>
                <w:rFonts w:ascii="Arial" w:hAnsi="Arial" w:cs="Arial"/>
                <w:b/>
              </w:rPr>
            </w:pPr>
            <w:r w:rsidRPr="00131944">
              <w:rPr>
                <w:rFonts w:ascii="Arial" w:hAnsi="Arial" w:cs="Arial"/>
                <w:b/>
                <w:bCs/>
                <w:noProof/>
                <w:color w:val="ED7D31" w:themeColor="accent2"/>
                <w:sz w:val="20"/>
                <w:szCs w:val="20"/>
              </w:rPr>
              <w:drawing>
                <wp:anchor distT="0" distB="0" distL="0" distR="0" simplePos="0" relativeHeight="251661321" behindDoc="0" locked="0" layoutInCell="1" allowOverlap="1" wp14:anchorId="17A83159" wp14:editId="2A79D636">
                  <wp:simplePos x="0" y="0"/>
                  <wp:positionH relativeFrom="margin">
                    <wp:posOffset>2568575</wp:posOffset>
                  </wp:positionH>
                  <wp:positionV relativeFrom="margin">
                    <wp:posOffset>47039</wp:posOffset>
                  </wp:positionV>
                  <wp:extent cx="208280" cy="208280"/>
                  <wp:effectExtent l="0" t="0" r="1270" b="1270"/>
                  <wp:wrapNone/>
                  <wp:docPr id="2045603140" name="Graphic 6" descr="St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645166" name="Graphic 2132645166" descr="Star with solid fill"/>
                          <pic:cNvPicPr/>
                        </pic:nvPicPr>
                        <pic:blipFill>
                          <a:blip r:embed="rId15">
                            <a:extLst>
                              <a:ext uri="{96DAC541-7B7A-43D3-8B79-37D633B846F1}">
                                <asvg:svgBlip xmlns:asvg="http://schemas.microsoft.com/office/drawing/2016/SVG/main" r:embed="rId16"/>
                              </a:ext>
                            </a:extLst>
                          </a:blip>
                          <a:stretch>
                            <a:fillRect/>
                          </a:stretch>
                        </pic:blipFill>
                        <pic:spPr>
                          <a:xfrm flipH="1">
                            <a:off x="0" y="0"/>
                            <a:ext cx="208280" cy="208280"/>
                          </a:xfrm>
                          <a:prstGeom prst="rect">
                            <a:avLst/>
                          </a:prstGeom>
                        </pic:spPr>
                      </pic:pic>
                    </a:graphicData>
                  </a:graphic>
                  <wp14:sizeRelH relativeFrom="margin">
                    <wp14:pctWidth>0</wp14:pctWidth>
                  </wp14:sizeRelH>
                  <wp14:sizeRelV relativeFrom="margin">
                    <wp14:pctHeight>0</wp14:pctHeight>
                  </wp14:sizeRelV>
                </wp:anchor>
              </w:drawing>
            </w:r>
            <w:r w:rsidRPr="00131944">
              <w:rPr>
                <w:rFonts w:ascii="Arial" w:hAnsi="Arial" w:cs="Arial"/>
                <w:b/>
              </w:rPr>
              <w:t xml:space="preserve">Sign up to the </w:t>
            </w:r>
            <w:hyperlink r:id="rId17" w:history="1">
              <w:r w:rsidRPr="00131944">
                <w:rPr>
                  <w:rStyle w:val="Hyperlink"/>
                  <w:rFonts w:ascii="Arial" w:hAnsi="Arial" w:cs="Arial"/>
                  <w:b/>
                </w:rPr>
                <w:t>Let’s Go Zero</w:t>
              </w:r>
            </w:hyperlink>
            <w:r w:rsidRPr="00131944">
              <w:rPr>
                <w:rFonts w:ascii="Arial" w:hAnsi="Arial" w:cs="Arial"/>
                <w:b/>
              </w:rPr>
              <w:t xml:space="preserve"> campaign </w:t>
            </w:r>
          </w:p>
          <w:p w14:paraId="64C32760" w14:textId="77777777" w:rsidR="00012239" w:rsidRPr="00D109C3" w:rsidRDefault="00012239" w:rsidP="00012239">
            <w:pPr>
              <w:spacing w:before="120" w:after="120"/>
              <w:rPr>
                <w:rFonts w:ascii="Arial" w:hAnsi="Arial" w:cs="Arial"/>
                <w:color w:val="595959" w:themeColor="text1" w:themeTint="A6"/>
                <w:sz w:val="16"/>
                <w:szCs w:val="16"/>
              </w:rPr>
            </w:pPr>
            <w:r w:rsidRPr="00131944">
              <w:rPr>
                <w:rFonts w:ascii="Arial" w:hAnsi="Arial" w:cs="Arial"/>
                <w:color w:val="595959" w:themeColor="text1" w:themeTint="A6"/>
                <w:sz w:val="20"/>
                <w:szCs w:val="20"/>
              </w:rPr>
              <w:t>By joining this campaign, your school confirms that it is taking action now to reduce its own carbon impact, and that it demands the UK Government help all schools reach this goal by the end of the decade.</w:t>
            </w:r>
          </w:p>
        </w:tc>
        <w:tc>
          <w:tcPr>
            <w:tcW w:w="541" w:type="pct"/>
            <w:vAlign w:val="center"/>
          </w:tcPr>
          <w:p w14:paraId="2DCA85E9" w14:textId="77777777" w:rsidR="00012239" w:rsidRPr="00131944" w:rsidRDefault="00012239" w:rsidP="00012239">
            <w:pPr>
              <w:rPr>
                <w:rFonts w:ascii="Arial" w:hAnsi="Arial" w:cs="Arial"/>
                <w:sz w:val="20"/>
                <w:szCs w:val="20"/>
              </w:rPr>
            </w:pPr>
            <w:r w:rsidRPr="00131944">
              <w:rPr>
                <w:rFonts w:ascii="Arial" w:hAnsi="Arial" w:cs="Arial"/>
                <w:b/>
                <w:bCs/>
                <w:sz w:val="20"/>
                <w:szCs w:val="20"/>
              </w:rPr>
              <w:t xml:space="preserve">Start: </w:t>
            </w:r>
          </w:p>
          <w:p w14:paraId="4D801509" w14:textId="77777777" w:rsidR="00012239" w:rsidRPr="00131944" w:rsidRDefault="00012239" w:rsidP="00012239">
            <w:pPr>
              <w:rPr>
                <w:rFonts w:ascii="Arial" w:hAnsi="Arial" w:cs="Arial"/>
                <w:sz w:val="20"/>
                <w:szCs w:val="20"/>
              </w:rPr>
            </w:pPr>
            <w:r w:rsidRPr="00131944">
              <w:rPr>
                <w:rFonts w:ascii="Arial" w:hAnsi="Arial" w:cs="Arial"/>
                <w:b/>
                <w:bCs/>
                <w:sz w:val="20"/>
                <w:szCs w:val="20"/>
              </w:rPr>
              <w:t xml:space="preserve">Review: </w:t>
            </w:r>
          </w:p>
        </w:tc>
        <w:tc>
          <w:tcPr>
            <w:tcW w:w="676" w:type="pct"/>
            <w:vAlign w:val="center"/>
          </w:tcPr>
          <w:p w14:paraId="45B3C87F" w14:textId="77777777" w:rsidR="00012239" w:rsidRPr="00D109C3" w:rsidRDefault="00012239" w:rsidP="00012239">
            <w:pPr>
              <w:pStyle w:val="NormalWeb"/>
              <w:rPr>
                <w:rFonts w:ascii="Arial" w:hAnsi="Arial" w:cs="Arial"/>
                <w:b/>
                <w:bCs/>
                <w:sz w:val="20"/>
                <w:szCs w:val="20"/>
              </w:rPr>
            </w:pPr>
          </w:p>
        </w:tc>
        <w:tc>
          <w:tcPr>
            <w:tcW w:w="846" w:type="pct"/>
          </w:tcPr>
          <w:p w14:paraId="1D1F7BE4" w14:textId="77777777" w:rsidR="00012239" w:rsidRPr="00012239" w:rsidRDefault="00012239" w:rsidP="00012239">
            <w:pPr>
              <w:spacing w:before="120" w:after="120" w:line="257" w:lineRule="auto"/>
              <w:rPr>
                <w:rFonts w:ascii="Arial" w:eastAsia="Overpass" w:hAnsi="Arial" w:cs="Arial"/>
                <w:b/>
                <w:bCs/>
                <w:sz w:val="19"/>
                <w:szCs w:val="19"/>
              </w:rPr>
            </w:pPr>
            <w:r w:rsidRPr="00012239">
              <w:rPr>
                <w:rFonts w:ascii="Arial" w:eastAsia="Overpass" w:hAnsi="Arial" w:cs="Arial"/>
                <w:b/>
                <w:bCs/>
                <w:sz w:val="19"/>
                <w:szCs w:val="19"/>
                <w:lang w:val="en-US"/>
              </w:rPr>
              <w:t>Personal Development:</w:t>
            </w:r>
            <w:r w:rsidRPr="00012239">
              <w:rPr>
                <w:rFonts w:ascii="Arial" w:eastAsia="Overpass" w:hAnsi="Arial" w:cs="Arial"/>
                <w:b/>
                <w:bCs/>
                <w:sz w:val="19"/>
                <w:szCs w:val="19"/>
              </w:rPr>
              <w:t xml:space="preserve"> </w:t>
            </w:r>
          </w:p>
          <w:p w14:paraId="5BE0A5CE" w14:textId="77777777" w:rsidR="00012239" w:rsidRPr="00D109C3" w:rsidRDefault="00012239" w:rsidP="00012239">
            <w:pPr>
              <w:spacing w:before="120" w:after="120" w:line="257" w:lineRule="auto"/>
              <w:rPr>
                <w:rFonts w:ascii="Arial" w:hAnsi="Arial" w:cs="Arial"/>
                <w:sz w:val="14"/>
                <w:szCs w:val="14"/>
              </w:rPr>
            </w:pPr>
            <w:r w:rsidRPr="00012239">
              <w:rPr>
                <w:rFonts w:ascii="Arial" w:eastAsia="Overpass" w:hAnsi="Arial" w:cs="Arial"/>
                <w:sz w:val="19"/>
                <w:szCs w:val="19"/>
              </w:rPr>
              <w:t>The school consistently promotes the extensive personal development of all pupils. They are exceptionally well prepared for life beyond school. Pupils access a wide set of coherently planned experiences that enrich the curriculum. Through these, pupils are encouraged to become healthy, responsible and active citizens. For example, pupils explore sustainability and complete research through participating in the ‘Let’s Go Zero’ project. As a result, pupils are more aware of their impact on the world around them.</w:t>
            </w:r>
          </w:p>
        </w:tc>
        <w:tc>
          <w:tcPr>
            <w:tcW w:w="1177" w:type="pct"/>
            <w:vAlign w:val="center"/>
          </w:tcPr>
          <w:p w14:paraId="5445B0B8" w14:textId="63E6389A" w:rsidR="00012239" w:rsidRPr="00587DC7" w:rsidRDefault="00587DC7" w:rsidP="00012239">
            <w:pPr>
              <w:pStyle w:val="NormalWeb"/>
              <w:rPr>
                <w:rFonts w:ascii="Arial" w:hAnsi="Arial" w:cs="Arial"/>
                <w:b/>
                <w:bCs/>
                <w:sz w:val="20"/>
                <w:szCs w:val="20"/>
              </w:rPr>
            </w:pPr>
            <w:r w:rsidRPr="001C07DE">
              <w:rPr>
                <w:rFonts w:ascii="Arial" w:hAnsi="Arial" w:cs="Arial"/>
                <w:b/>
                <w:bCs/>
                <w:color w:val="00B050"/>
                <w:sz w:val="20"/>
                <w:szCs w:val="20"/>
              </w:rPr>
              <w:t>Done</w:t>
            </w:r>
          </w:p>
        </w:tc>
      </w:tr>
    </w:tbl>
    <w:p w14:paraId="65B9606D" w14:textId="77777777" w:rsidR="00A63044" w:rsidRPr="00D109C3" w:rsidRDefault="00A63044" w:rsidP="00265140">
      <w:pPr>
        <w:pStyle w:val="NormalWeb"/>
        <w:rPr>
          <w:rStyle w:val="Strong"/>
          <w:rFonts w:ascii="Arial" w:hAnsi="Arial" w:cs="Arial"/>
          <w:sz w:val="36"/>
          <w:szCs w:val="36"/>
        </w:rPr>
      </w:pPr>
    </w:p>
    <w:p w14:paraId="13B5270B" w14:textId="77777777" w:rsidR="00265140" w:rsidRPr="00D109C3" w:rsidRDefault="00265140" w:rsidP="00265140">
      <w:pPr>
        <w:pStyle w:val="NormalWeb"/>
        <w:rPr>
          <w:rFonts w:ascii="Arial" w:hAnsi="Arial" w:cs="Arial"/>
          <w:sz w:val="22"/>
          <w:szCs w:val="22"/>
          <w:u w:val="single"/>
        </w:rPr>
      </w:pPr>
      <w:r w:rsidRPr="00D109C3">
        <w:rPr>
          <w:rStyle w:val="Strong"/>
          <w:rFonts w:ascii="Arial" w:hAnsi="Arial" w:cs="Arial"/>
          <w:sz w:val="36"/>
          <w:szCs w:val="36"/>
        </w:rPr>
        <w:lastRenderedPageBreak/>
        <w:t>1. Decarbonisation and Energy Efficiency</w:t>
      </w:r>
      <w:r w:rsidRPr="00D109C3">
        <w:rPr>
          <w:rFonts w:ascii="Arial" w:hAnsi="Arial" w:cs="Arial"/>
        </w:rPr>
        <w:br/>
        <w:t>Calculating and taking actions to reduce carbon emissions and becoming more energy efficient</w:t>
      </w:r>
    </w:p>
    <w:tbl>
      <w:tblPr>
        <w:tblStyle w:val="TableGrid"/>
        <w:tblpPr w:leftFromText="180" w:rightFromText="180" w:vertAnchor="text" w:horzAnchor="margin" w:tblpY="507"/>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455"/>
        <w:gridCol w:w="1706"/>
        <w:gridCol w:w="2038"/>
        <w:gridCol w:w="2438"/>
        <w:gridCol w:w="3732"/>
      </w:tblGrid>
      <w:tr w:rsidR="00E0097B" w:rsidRPr="00D109C3" w14:paraId="6097A75E" w14:textId="77777777" w:rsidTr="7CFA5818">
        <w:tc>
          <w:tcPr>
            <w:tcW w:w="5000" w:type="pct"/>
            <w:gridSpan w:val="5"/>
            <w:tcBorders>
              <w:bottom w:val="single" w:sz="12" w:space="0" w:color="000000" w:themeColor="text1"/>
            </w:tcBorders>
            <w:shd w:val="clear" w:color="auto" w:fill="FF5237"/>
            <w:vAlign w:val="center"/>
          </w:tcPr>
          <w:p w14:paraId="27A784A0" w14:textId="77777777" w:rsidR="00E0097B" w:rsidRPr="00D109C3" w:rsidRDefault="00E0097B" w:rsidP="00E0097B">
            <w:pPr>
              <w:pStyle w:val="NormalWeb"/>
              <w:jc w:val="center"/>
              <w:rPr>
                <w:rFonts w:ascii="Arial" w:hAnsi="Arial" w:cs="Arial"/>
                <w:b/>
                <w:bCs/>
              </w:rPr>
            </w:pPr>
            <w:r w:rsidRPr="00D109C3">
              <w:rPr>
                <w:rFonts w:ascii="Arial" w:hAnsi="Arial" w:cs="Arial"/>
                <w:b/>
                <w:color w:val="FFFFFF" w:themeColor="background1"/>
              </w:rPr>
              <w:t>ENERGY – BEHAVIOUR CHANGE</w:t>
            </w:r>
          </w:p>
        </w:tc>
      </w:tr>
      <w:tr w:rsidR="00331445" w:rsidRPr="00D109C3" w14:paraId="002EBC42" w14:textId="77777777" w:rsidTr="00587DC7">
        <w:tc>
          <w:tcPr>
            <w:tcW w:w="1775" w:type="pct"/>
            <w:tcBorders>
              <w:bottom w:val="single" w:sz="12" w:space="0" w:color="000000" w:themeColor="text1"/>
            </w:tcBorders>
            <w:shd w:val="clear" w:color="auto" w:fill="F9E701"/>
          </w:tcPr>
          <w:p w14:paraId="34FCB8A9" w14:textId="77777777" w:rsidR="00331445" w:rsidRPr="00D109C3" w:rsidRDefault="00331445" w:rsidP="00331445">
            <w:pPr>
              <w:pStyle w:val="NormalWeb"/>
              <w:jc w:val="center"/>
              <w:rPr>
                <w:rFonts w:ascii="Arial" w:hAnsi="Arial" w:cs="Arial"/>
                <w:b/>
                <w:bCs/>
                <w:sz w:val="22"/>
                <w:szCs w:val="22"/>
              </w:rPr>
            </w:pPr>
            <w:r w:rsidRPr="00D109C3">
              <w:rPr>
                <w:rFonts w:ascii="Arial" w:hAnsi="Arial" w:cs="Arial"/>
                <w:b/>
                <w:bCs/>
                <w:sz w:val="22"/>
                <w:szCs w:val="22"/>
              </w:rPr>
              <w:t>ACTION</w:t>
            </w:r>
          </w:p>
        </w:tc>
        <w:tc>
          <w:tcPr>
            <w:tcW w:w="555" w:type="pct"/>
            <w:tcBorders>
              <w:bottom w:val="single" w:sz="12" w:space="0" w:color="000000" w:themeColor="text1"/>
            </w:tcBorders>
            <w:shd w:val="clear" w:color="auto" w:fill="F9E701"/>
          </w:tcPr>
          <w:p w14:paraId="5E44FA5E" w14:textId="77777777" w:rsidR="00331445" w:rsidRPr="00D109C3" w:rsidRDefault="00331445" w:rsidP="00331445">
            <w:pPr>
              <w:pStyle w:val="NormalWeb"/>
              <w:jc w:val="center"/>
              <w:rPr>
                <w:rFonts w:ascii="Arial" w:hAnsi="Arial" w:cs="Arial"/>
                <w:b/>
                <w:bCs/>
                <w:sz w:val="22"/>
                <w:szCs w:val="22"/>
              </w:rPr>
            </w:pPr>
            <w:r w:rsidRPr="00D109C3">
              <w:rPr>
                <w:rFonts w:ascii="Arial" w:hAnsi="Arial" w:cs="Arial"/>
                <w:b/>
                <w:bCs/>
                <w:sz w:val="22"/>
                <w:szCs w:val="22"/>
              </w:rPr>
              <w:t>TIMEFRAME</w:t>
            </w:r>
          </w:p>
        </w:tc>
        <w:tc>
          <w:tcPr>
            <w:tcW w:w="663" w:type="pct"/>
            <w:tcBorders>
              <w:bottom w:val="single" w:sz="12" w:space="0" w:color="000000" w:themeColor="text1"/>
            </w:tcBorders>
            <w:shd w:val="clear" w:color="auto" w:fill="F9E701"/>
          </w:tcPr>
          <w:p w14:paraId="1745D339" w14:textId="77777777" w:rsidR="00331445" w:rsidRPr="00D109C3" w:rsidRDefault="00331445" w:rsidP="00331445">
            <w:pPr>
              <w:pStyle w:val="NormalWeb"/>
              <w:jc w:val="center"/>
              <w:rPr>
                <w:rFonts w:ascii="Arial" w:hAnsi="Arial" w:cs="Arial"/>
                <w:b/>
                <w:bCs/>
                <w:sz w:val="22"/>
                <w:szCs w:val="22"/>
              </w:rPr>
            </w:pPr>
            <w:r w:rsidRPr="00D109C3">
              <w:rPr>
                <w:rFonts w:ascii="Arial" w:hAnsi="Arial" w:cs="Arial"/>
                <w:b/>
                <w:bCs/>
                <w:sz w:val="22"/>
                <w:szCs w:val="22"/>
              </w:rPr>
              <w:t>STAKEHOLDERS</w:t>
            </w:r>
          </w:p>
        </w:tc>
        <w:tc>
          <w:tcPr>
            <w:tcW w:w="793" w:type="pct"/>
            <w:tcBorders>
              <w:bottom w:val="single" w:sz="12" w:space="0" w:color="000000" w:themeColor="text1"/>
            </w:tcBorders>
            <w:shd w:val="clear" w:color="auto" w:fill="F9E701"/>
          </w:tcPr>
          <w:p w14:paraId="6CC4FAD6" w14:textId="77777777" w:rsidR="00331445" w:rsidRPr="00D109C3" w:rsidRDefault="00331445" w:rsidP="00331445">
            <w:pPr>
              <w:pStyle w:val="NormalWeb"/>
              <w:jc w:val="center"/>
              <w:rPr>
                <w:rFonts w:ascii="Arial" w:hAnsi="Arial" w:cs="Arial"/>
                <w:b/>
                <w:bCs/>
                <w:sz w:val="22"/>
                <w:szCs w:val="22"/>
              </w:rPr>
            </w:pPr>
            <w:r w:rsidRPr="00D109C3">
              <w:rPr>
                <w:rFonts w:ascii="Arial" w:hAnsi="Arial" w:cs="Arial"/>
                <w:b/>
                <w:bCs/>
                <w:sz w:val="22"/>
                <w:szCs w:val="22"/>
              </w:rPr>
              <w:t>SIP LINK</w:t>
            </w:r>
          </w:p>
        </w:tc>
        <w:tc>
          <w:tcPr>
            <w:tcW w:w="1214" w:type="pct"/>
            <w:tcBorders>
              <w:bottom w:val="single" w:sz="12" w:space="0" w:color="000000" w:themeColor="text1"/>
            </w:tcBorders>
            <w:shd w:val="clear" w:color="auto" w:fill="F9E701"/>
          </w:tcPr>
          <w:p w14:paraId="5BD7C85F" w14:textId="77777777" w:rsidR="00331445" w:rsidRPr="00D109C3" w:rsidRDefault="00331445" w:rsidP="00331445">
            <w:pPr>
              <w:pStyle w:val="NormalWeb"/>
              <w:jc w:val="center"/>
              <w:rPr>
                <w:rFonts w:ascii="Arial" w:hAnsi="Arial" w:cs="Arial"/>
                <w:b/>
                <w:bCs/>
                <w:sz w:val="22"/>
                <w:szCs w:val="22"/>
              </w:rPr>
            </w:pPr>
            <w:r w:rsidRPr="00D109C3">
              <w:rPr>
                <w:rFonts w:ascii="Arial" w:hAnsi="Arial" w:cs="Arial"/>
                <w:b/>
                <w:bCs/>
                <w:sz w:val="22"/>
                <w:szCs w:val="22"/>
              </w:rPr>
              <w:t>NOTES/TRACKER</w:t>
            </w:r>
          </w:p>
        </w:tc>
      </w:tr>
      <w:tr w:rsidR="00C528A6" w:rsidRPr="00D109C3" w14:paraId="667BD8A8" w14:textId="77777777" w:rsidTr="00587DC7">
        <w:tc>
          <w:tcPr>
            <w:tcW w:w="177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BF8D7FE" w14:textId="77777777" w:rsidR="00C528A6" w:rsidRPr="00131944" w:rsidRDefault="00C528A6" w:rsidP="00331445">
            <w:pPr>
              <w:spacing w:before="120" w:after="120"/>
              <w:rPr>
                <w:rFonts w:ascii="Arial" w:hAnsi="Arial" w:cs="Arial"/>
                <w:b/>
                <w:bCs/>
                <w:color w:val="000000" w:themeColor="text1"/>
              </w:rPr>
            </w:pPr>
            <w:r w:rsidRPr="00131944">
              <w:rPr>
                <w:rFonts w:ascii="Arial" w:hAnsi="Arial" w:cs="Arial"/>
                <w:b/>
                <w:bCs/>
                <w:noProof/>
                <w:color w:val="ED7D31" w:themeColor="accent2"/>
                <w:sz w:val="20"/>
                <w:szCs w:val="20"/>
              </w:rPr>
              <w:drawing>
                <wp:anchor distT="0" distB="0" distL="0" distR="0" simplePos="0" relativeHeight="251658249" behindDoc="0" locked="0" layoutInCell="1" allowOverlap="1" wp14:anchorId="1F1B95E8" wp14:editId="0052B948">
                  <wp:simplePos x="0" y="0"/>
                  <wp:positionH relativeFrom="margin">
                    <wp:posOffset>2310472</wp:posOffset>
                  </wp:positionH>
                  <wp:positionV relativeFrom="margin">
                    <wp:posOffset>57931</wp:posOffset>
                  </wp:positionV>
                  <wp:extent cx="208280" cy="208280"/>
                  <wp:effectExtent l="0" t="0" r="1270" b="1270"/>
                  <wp:wrapNone/>
                  <wp:docPr id="319694416" name="Graphic 6" descr="St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645166" name="Graphic 2132645166" descr="Star with solid fill"/>
                          <pic:cNvPicPr/>
                        </pic:nvPicPr>
                        <pic:blipFill>
                          <a:blip r:embed="rId15">
                            <a:extLst>
                              <a:ext uri="{96DAC541-7B7A-43D3-8B79-37D633B846F1}">
                                <asvg:svgBlip xmlns:asvg="http://schemas.microsoft.com/office/drawing/2016/SVG/main" r:embed="rId16"/>
                              </a:ext>
                            </a:extLst>
                          </a:blip>
                          <a:stretch>
                            <a:fillRect/>
                          </a:stretch>
                        </pic:blipFill>
                        <pic:spPr>
                          <a:xfrm flipH="1">
                            <a:off x="0" y="0"/>
                            <a:ext cx="208280" cy="208280"/>
                          </a:xfrm>
                          <a:prstGeom prst="rect">
                            <a:avLst/>
                          </a:prstGeom>
                        </pic:spPr>
                      </pic:pic>
                    </a:graphicData>
                  </a:graphic>
                  <wp14:sizeRelH relativeFrom="margin">
                    <wp14:pctWidth>0</wp14:pctWidth>
                  </wp14:sizeRelH>
                  <wp14:sizeRelV relativeFrom="margin">
                    <wp14:pctHeight>0</wp14:pctHeight>
                  </wp14:sizeRelV>
                </wp:anchor>
              </w:drawing>
            </w:r>
            <w:r w:rsidRPr="00131944">
              <w:rPr>
                <w:rFonts w:ascii="Arial" w:hAnsi="Arial" w:cs="Arial"/>
                <w:b/>
                <w:bCs/>
                <w:color w:val="000000" w:themeColor="text1"/>
              </w:rPr>
              <w:t xml:space="preserve">Take part in a switch off campaign </w:t>
            </w:r>
          </w:p>
          <w:p w14:paraId="3482DE9A" w14:textId="77777777" w:rsidR="00131944" w:rsidRPr="00131944" w:rsidRDefault="00C528A6" w:rsidP="00331445">
            <w:pPr>
              <w:spacing w:after="120"/>
              <w:rPr>
                <w:rFonts w:ascii="Arial" w:hAnsi="Arial" w:cs="Arial"/>
                <w:color w:val="595959" w:themeColor="text1" w:themeTint="A6"/>
                <w:sz w:val="28"/>
                <w:szCs w:val="28"/>
              </w:rPr>
            </w:pPr>
            <w:r w:rsidRPr="00131944">
              <w:rPr>
                <w:rFonts w:ascii="Arial" w:hAnsi="Arial" w:cs="Arial"/>
                <w:color w:val="595959" w:themeColor="text1" w:themeTint="A6"/>
                <w:sz w:val="20"/>
                <w:szCs w:val="20"/>
              </w:rPr>
              <w:t xml:space="preserve">Take part in a Switch-Off campaign, </w:t>
            </w:r>
            <w:proofErr w:type="gramStart"/>
            <w:r w:rsidRPr="00131944">
              <w:rPr>
                <w:rFonts w:ascii="Arial" w:hAnsi="Arial" w:cs="Arial"/>
                <w:color w:val="595959" w:themeColor="text1" w:themeTint="A6"/>
                <w:sz w:val="20"/>
                <w:szCs w:val="20"/>
              </w:rPr>
              <w:t>e.g.</w:t>
            </w:r>
            <w:proofErr w:type="gramEnd"/>
            <w:r w:rsidRPr="00131944">
              <w:rPr>
                <w:rFonts w:ascii="Arial" w:hAnsi="Arial" w:cs="Arial"/>
                <w:color w:val="595959" w:themeColor="text1" w:themeTint="A6"/>
                <w:sz w:val="20"/>
                <w:szCs w:val="20"/>
              </w:rPr>
              <w:t xml:space="preserve"> </w:t>
            </w:r>
            <w:hyperlink r:id="rId18" w:history="1">
              <w:r w:rsidRPr="00131944">
                <w:rPr>
                  <w:rStyle w:val="Hyperlink"/>
                  <w:rFonts w:ascii="Arial" w:hAnsi="Arial" w:cs="Arial"/>
                  <w:color w:val="0070C0"/>
                  <w:sz w:val="20"/>
                  <w:szCs w:val="20"/>
                </w:rPr>
                <w:t>Switch-Off Fortnight</w:t>
              </w:r>
            </w:hyperlink>
            <w:r w:rsidRPr="00131944">
              <w:rPr>
                <w:rFonts w:ascii="Arial" w:hAnsi="Arial" w:cs="Arial"/>
                <w:color w:val="595959" w:themeColor="text1" w:themeTint="A6"/>
                <w:sz w:val="20"/>
                <w:szCs w:val="20"/>
              </w:rPr>
              <w:t>. Aim for 10% reduction of energy use (the typical amount saved by participating schools).</w:t>
            </w:r>
          </w:p>
        </w:tc>
        <w:tc>
          <w:tcPr>
            <w:tcW w:w="55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BA28C12" w14:textId="3591AD55" w:rsidR="00C528A6" w:rsidRPr="00131944" w:rsidRDefault="00C528A6" w:rsidP="00331445">
            <w:pPr>
              <w:rPr>
                <w:rFonts w:ascii="Arial" w:hAnsi="Arial" w:cs="Arial"/>
                <w:sz w:val="20"/>
                <w:szCs w:val="20"/>
              </w:rPr>
            </w:pPr>
            <w:r w:rsidRPr="00131944">
              <w:rPr>
                <w:rFonts w:ascii="Arial" w:hAnsi="Arial" w:cs="Arial"/>
                <w:b/>
                <w:bCs/>
                <w:sz w:val="20"/>
                <w:szCs w:val="20"/>
              </w:rPr>
              <w:t xml:space="preserve">Start: </w:t>
            </w:r>
            <w:r w:rsidR="001A2605">
              <w:rPr>
                <w:rFonts w:ascii="Arial" w:hAnsi="Arial" w:cs="Arial"/>
                <w:b/>
                <w:bCs/>
                <w:sz w:val="20"/>
                <w:szCs w:val="20"/>
              </w:rPr>
              <w:t>Sep 25</w:t>
            </w:r>
          </w:p>
          <w:p w14:paraId="45E44503" w14:textId="7034E52E" w:rsidR="00C528A6" w:rsidRPr="00131944" w:rsidRDefault="00C528A6" w:rsidP="00331445">
            <w:pPr>
              <w:rPr>
                <w:rFonts w:ascii="Arial" w:hAnsi="Arial" w:cs="Arial"/>
                <w:sz w:val="20"/>
                <w:szCs w:val="20"/>
              </w:rPr>
            </w:pPr>
            <w:r w:rsidRPr="00131944">
              <w:rPr>
                <w:rFonts w:ascii="Arial" w:hAnsi="Arial" w:cs="Arial"/>
                <w:b/>
                <w:bCs/>
                <w:sz w:val="20"/>
                <w:szCs w:val="20"/>
              </w:rPr>
              <w:t xml:space="preserve">Review: </w:t>
            </w:r>
            <w:r w:rsidR="001A2605">
              <w:rPr>
                <w:rFonts w:ascii="Arial" w:hAnsi="Arial" w:cs="Arial"/>
                <w:b/>
                <w:bCs/>
                <w:sz w:val="20"/>
                <w:szCs w:val="20"/>
              </w:rPr>
              <w:t>Dec 25</w:t>
            </w:r>
          </w:p>
        </w:tc>
        <w:tc>
          <w:tcPr>
            <w:tcW w:w="66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385FF3" w14:textId="1706AD2E" w:rsidR="00C528A6" w:rsidRPr="003C6CC6" w:rsidRDefault="00544007" w:rsidP="00331445">
            <w:pPr>
              <w:pStyle w:val="NormalWeb"/>
              <w:rPr>
                <w:rFonts w:ascii="Arial" w:hAnsi="Arial" w:cs="Arial"/>
                <w:b/>
                <w:bCs/>
                <w:sz w:val="20"/>
                <w:szCs w:val="20"/>
              </w:rPr>
            </w:pPr>
            <w:r w:rsidRPr="003C6CC6">
              <w:rPr>
                <w:rFonts w:ascii="Arial" w:hAnsi="Arial" w:cs="Arial"/>
                <w:b/>
                <w:bCs/>
                <w:sz w:val="20"/>
                <w:szCs w:val="20"/>
              </w:rPr>
              <w:t>J</w:t>
            </w:r>
            <w:r w:rsidR="009D03C5">
              <w:rPr>
                <w:rFonts w:ascii="Arial" w:hAnsi="Arial" w:cs="Arial"/>
                <w:b/>
                <w:bCs/>
                <w:sz w:val="20"/>
                <w:szCs w:val="20"/>
              </w:rPr>
              <w:t>A</w:t>
            </w:r>
            <w:r w:rsidRPr="003C6CC6">
              <w:rPr>
                <w:rFonts w:ascii="Arial" w:hAnsi="Arial" w:cs="Arial"/>
                <w:b/>
                <w:bCs/>
                <w:sz w:val="20"/>
                <w:szCs w:val="20"/>
              </w:rPr>
              <w:t xml:space="preserve">, </w:t>
            </w:r>
            <w:r w:rsidR="003C6CC6" w:rsidRPr="003C6CC6">
              <w:rPr>
                <w:rFonts w:ascii="Arial" w:hAnsi="Arial" w:cs="Arial"/>
                <w:b/>
                <w:bCs/>
                <w:sz w:val="20"/>
                <w:szCs w:val="20"/>
              </w:rPr>
              <w:t>KS1 and KS2 tea</w:t>
            </w:r>
            <w:r w:rsidR="003C6CC6">
              <w:rPr>
                <w:rFonts w:ascii="Arial" w:hAnsi="Arial" w:cs="Arial"/>
                <w:b/>
                <w:bCs/>
                <w:sz w:val="20"/>
                <w:szCs w:val="20"/>
              </w:rPr>
              <w:t>chers (TBC)</w:t>
            </w:r>
          </w:p>
        </w:tc>
        <w:tc>
          <w:tcPr>
            <w:tcW w:w="793" w:type="pct"/>
            <w:vMerge w:val="restart"/>
            <w:tcBorders>
              <w:left w:val="single" w:sz="12" w:space="0" w:color="000000" w:themeColor="text1"/>
              <w:right w:val="single" w:sz="12" w:space="0" w:color="000000" w:themeColor="text1"/>
            </w:tcBorders>
            <w:vAlign w:val="center"/>
          </w:tcPr>
          <w:p w14:paraId="4AC5E1A4" w14:textId="77777777" w:rsidR="00E91D7B" w:rsidRDefault="00E91D7B" w:rsidP="00E91D7B">
            <w:pPr>
              <w:rPr>
                <w:rFonts w:ascii="Arial" w:hAnsi="Arial" w:cs="Arial"/>
                <w:b/>
                <w:bCs/>
                <w:sz w:val="20"/>
                <w:szCs w:val="20"/>
              </w:rPr>
            </w:pPr>
            <w:r w:rsidRPr="00012239">
              <w:rPr>
                <w:rFonts w:ascii="Arial" w:hAnsi="Arial" w:cs="Arial"/>
                <w:b/>
                <w:bCs/>
                <w:sz w:val="20"/>
                <w:szCs w:val="20"/>
              </w:rPr>
              <w:t>Personal Development:</w:t>
            </w:r>
          </w:p>
          <w:p w14:paraId="246E2DCA" w14:textId="77777777" w:rsidR="00012239" w:rsidRPr="00012239" w:rsidRDefault="00012239" w:rsidP="00E91D7B">
            <w:pPr>
              <w:rPr>
                <w:rFonts w:ascii="Arial" w:hAnsi="Arial" w:cs="Arial"/>
                <w:sz w:val="20"/>
                <w:szCs w:val="20"/>
              </w:rPr>
            </w:pPr>
          </w:p>
          <w:p w14:paraId="31DF76B9" w14:textId="77777777" w:rsidR="00E91D7B" w:rsidRPr="00012239" w:rsidRDefault="00E91D7B" w:rsidP="00E91D7B">
            <w:pPr>
              <w:rPr>
                <w:rFonts w:ascii="Arial" w:hAnsi="Arial" w:cs="Arial"/>
                <w:sz w:val="20"/>
                <w:szCs w:val="20"/>
              </w:rPr>
            </w:pPr>
            <w:r w:rsidRPr="00012239">
              <w:rPr>
                <w:rFonts w:ascii="Arial" w:hAnsi="Arial" w:cs="Arial"/>
                <w:sz w:val="20"/>
                <w:szCs w:val="20"/>
              </w:rPr>
              <w:t>Our school consistently promotes the extensive personal development of pupils through our sustainability work. The school goes beyond the expected, so that pupils have access to a wide, rich set of experiences such as running our Energy campaigns. Opportunities for pupils to develop their talents and interests are of exceptional quality. </w:t>
            </w:r>
          </w:p>
          <w:p w14:paraId="64DA76F7" w14:textId="77777777" w:rsidR="00C528A6" w:rsidRPr="00D109C3" w:rsidRDefault="00C528A6" w:rsidP="00331445">
            <w:pPr>
              <w:pStyle w:val="NormalWeb"/>
              <w:rPr>
                <w:rFonts w:ascii="Arial" w:hAnsi="Arial" w:cs="Arial"/>
                <w:sz w:val="16"/>
                <w:szCs w:val="16"/>
              </w:rPr>
            </w:pPr>
          </w:p>
        </w:tc>
        <w:tc>
          <w:tcPr>
            <w:tcW w:w="1214"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8293F93" w14:textId="6C77934B" w:rsidR="003C6CC6" w:rsidRDefault="003C6CC6" w:rsidP="00012239">
            <w:pPr>
              <w:pStyle w:val="NormalWeb"/>
              <w:spacing w:before="120" w:beforeAutospacing="0"/>
              <w:rPr>
                <w:rFonts w:ascii="Arial" w:hAnsi="Arial" w:cs="Arial"/>
                <w:sz w:val="20"/>
                <w:szCs w:val="20"/>
              </w:rPr>
            </w:pPr>
            <w:r>
              <w:rPr>
                <w:rFonts w:ascii="Arial" w:hAnsi="Arial" w:cs="Arial"/>
                <w:sz w:val="20"/>
                <w:szCs w:val="20"/>
              </w:rPr>
              <w:t>National campaign runs in November</w:t>
            </w:r>
          </w:p>
          <w:p w14:paraId="2C12C0D1" w14:textId="0928E436" w:rsidR="00C528A6" w:rsidRPr="00131944" w:rsidRDefault="00C528A6" w:rsidP="00012239">
            <w:pPr>
              <w:pStyle w:val="NormalWeb"/>
              <w:spacing w:before="120" w:beforeAutospacing="0"/>
              <w:rPr>
                <w:rFonts w:ascii="Arial" w:hAnsi="Arial" w:cs="Arial"/>
                <w:sz w:val="20"/>
                <w:szCs w:val="20"/>
              </w:rPr>
            </w:pPr>
            <w:r w:rsidRPr="00131944">
              <w:rPr>
                <w:rFonts w:ascii="Arial" w:hAnsi="Arial" w:cs="Arial"/>
                <w:sz w:val="20"/>
                <w:szCs w:val="20"/>
              </w:rPr>
              <w:t xml:space="preserve">Let’s Go Guide – </w:t>
            </w:r>
            <w:hyperlink r:id="rId19" w:history="1">
              <w:r w:rsidRPr="005E5C60">
                <w:rPr>
                  <w:rStyle w:val="Hyperlink"/>
                  <w:rFonts w:ascii="Arial" w:hAnsi="Arial" w:cs="Arial"/>
                  <w:sz w:val="20"/>
                  <w:szCs w:val="20"/>
                </w:rPr>
                <w:t>Run an Energy Reduction Campaign</w:t>
              </w:r>
            </w:hyperlink>
          </w:p>
        </w:tc>
      </w:tr>
      <w:tr w:rsidR="00C528A6" w:rsidRPr="00D109C3" w14:paraId="5F828451" w14:textId="77777777" w:rsidTr="00587DC7">
        <w:tc>
          <w:tcPr>
            <w:tcW w:w="177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83390DB" w14:textId="77777777" w:rsidR="00C528A6" w:rsidRPr="00131944" w:rsidRDefault="00C528A6" w:rsidP="7CFA5818">
            <w:pPr>
              <w:spacing w:before="120" w:after="120"/>
              <w:rPr>
                <w:rFonts w:ascii="Arial" w:hAnsi="Arial" w:cs="Arial"/>
                <w:b/>
                <w:bCs/>
                <w:color w:val="000000" w:themeColor="text1"/>
              </w:rPr>
            </w:pPr>
            <w:r w:rsidRPr="00131944">
              <w:rPr>
                <w:rFonts w:ascii="Arial" w:hAnsi="Arial" w:cs="Arial"/>
                <w:b/>
                <w:bCs/>
                <w:color w:val="000000" w:themeColor="text1"/>
              </w:rPr>
              <w:t xml:space="preserve">Monitor energy use on a regular basis through platforms such as Energy Sparks </w:t>
            </w:r>
          </w:p>
          <w:p w14:paraId="2D48E3A6" w14:textId="77777777" w:rsidR="00C528A6" w:rsidRPr="00D109C3" w:rsidRDefault="00C528A6" w:rsidP="00331445">
            <w:pPr>
              <w:spacing w:after="120"/>
              <w:rPr>
                <w:rFonts w:ascii="Arial" w:hAnsi="Arial" w:cs="Arial"/>
                <w:color w:val="7F7F7F" w:themeColor="text1" w:themeTint="80"/>
                <w:sz w:val="16"/>
                <w:szCs w:val="16"/>
              </w:rPr>
            </w:pPr>
            <w:r w:rsidRPr="00131944">
              <w:rPr>
                <w:rFonts w:ascii="Arial" w:hAnsi="Arial" w:cs="Arial"/>
                <w:color w:val="595959" w:themeColor="text1" w:themeTint="A6"/>
                <w:sz w:val="20"/>
                <w:szCs w:val="20"/>
              </w:rPr>
              <w:t>Sign up to</w:t>
            </w:r>
            <w:r w:rsidRPr="00131944">
              <w:rPr>
                <w:rFonts w:ascii="Arial" w:hAnsi="Arial" w:cs="Arial"/>
                <w:color w:val="0070C0"/>
                <w:sz w:val="20"/>
                <w:szCs w:val="20"/>
              </w:rPr>
              <w:t xml:space="preserve"> </w:t>
            </w:r>
            <w:hyperlink r:id="rId20">
              <w:r w:rsidRPr="00131944">
                <w:rPr>
                  <w:rStyle w:val="Hyperlink"/>
                  <w:rFonts w:ascii="Arial" w:hAnsi="Arial" w:cs="Arial"/>
                  <w:color w:val="0070C0"/>
                  <w:sz w:val="20"/>
                  <w:szCs w:val="20"/>
                </w:rPr>
                <w:t>Energy Sparks</w:t>
              </w:r>
            </w:hyperlink>
            <w:r w:rsidRPr="00131944">
              <w:rPr>
                <w:rFonts w:ascii="Arial" w:hAnsi="Arial" w:cs="Arial"/>
                <w:color w:val="595959" w:themeColor="text1" w:themeTint="A6"/>
                <w:sz w:val="20"/>
                <w:szCs w:val="20"/>
              </w:rPr>
              <w:t>. This online energy-monitoring platform enables schools to visualise their energy usage. Energy Sparks provides student-friendly dashboards and a competitive element between signed-up schools to reduce their consumption and thus make great savings.</w:t>
            </w:r>
          </w:p>
        </w:tc>
        <w:tc>
          <w:tcPr>
            <w:tcW w:w="55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5212B9" w14:textId="7223A124" w:rsidR="00C528A6" w:rsidRPr="00131944" w:rsidRDefault="00C528A6" w:rsidP="00331445">
            <w:pPr>
              <w:rPr>
                <w:rFonts w:ascii="Arial" w:hAnsi="Arial" w:cs="Arial"/>
                <w:sz w:val="20"/>
                <w:szCs w:val="20"/>
              </w:rPr>
            </w:pPr>
            <w:r w:rsidRPr="00131944">
              <w:rPr>
                <w:rFonts w:ascii="Arial" w:hAnsi="Arial" w:cs="Arial"/>
                <w:b/>
                <w:bCs/>
                <w:sz w:val="20"/>
                <w:szCs w:val="20"/>
              </w:rPr>
              <w:t xml:space="preserve">Start: </w:t>
            </w:r>
            <w:r w:rsidR="0096090E">
              <w:rPr>
                <w:rFonts w:ascii="Arial" w:hAnsi="Arial" w:cs="Arial"/>
                <w:b/>
                <w:bCs/>
                <w:sz w:val="20"/>
                <w:szCs w:val="20"/>
              </w:rPr>
              <w:t>June 25</w:t>
            </w:r>
          </w:p>
          <w:p w14:paraId="47A51E9F" w14:textId="02E00C0B" w:rsidR="00C528A6" w:rsidRPr="00131944" w:rsidRDefault="00C528A6" w:rsidP="00331445">
            <w:pPr>
              <w:rPr>
                <w:rFonts w:ascii="Arial" w:hAnsi="Arial" w:cs="Arial"/>
                <w:sz w:val="20"/>
                <w:szCs w:val="20"/>
              </w:rPr>
            </w:pPr>
            <w:r w:rsidRPr="00131944">
              <w:rPr>
                <w:rFonts w:ascii="Arial" w:hAnsi="Arial" w:cs="Arial"/>
                <w:b/>
                <w:bCs/>
                <w:sz w:val="20"/>
                <w:szCs w:val="20"/>
              </w:rPr>
              <w:t xml:space="preserve">Review: </w:t>
            </w:r>
            <w:r w:rsidR="0096090E">
              <w:rPr>
                <w:rFonts w:ascii="Arial" w:hAnsi="Arial" w:cs="Arial"/>
                <w:b/>
                <w:bCs/>
                <w:sz w:val="20"/>
                <w:szCs w:val="20"/>
              </w:rPr>
              <w:t>Sep 25</w:t>
            </w:r>
          </w:p>
        </w:tc>
        <w:tc>
          <w:tcPr>
            <w:tcW w:w="66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4948451" w14:textId="1F0EB211" w:rsidR="00C528A6" w:rsidRPr="00D109C3" w:rsidRDefault="0096090E" w:rsidP="00331445">
            <w:pPr>
              <w:pStyle w:val="NormalWeb"/>
              <w:rPr>
                <w:rFonts w:ascii="Arial" w:hAnsi="Arial" w:cs="Arial"/>
                <w:b/>
                <w:bCs/>
                <w:sz w:val="20"/>
                <w:szCs w:val="20"/>
              </w:rPr>
            </w:pPr>
            <w:r>
              <w:rPr>
                <w:rFonts w:ascii="Arial" w:hAnsi="Arial" w:cs="Arial"/>
                <w:b/>
                <w:bCs/>
                <w:sz w:val="20"/>
                <w:szCs w:val="20"/>
              </w:rPr>
              <w:t>J</w:t>
            </w:r>
            <w:r w:rsidR="009D03C5">
              <w:rPr>
                <w:rFonts w:ascii="Arial" w:hAnsi="Arial" w:cs="Arial"/>
                <w:b/>
                <w:bCs/>
                <w:sz w:val="20"/>
                <w:szCs w:val="20"/>
              </w:rPr>
              <w:t>A</w:t>
            </w:r>
            <w:r>
              <w:rPr>
                <w:rFonts w:ascii="Arial" w:hAnsi="Arial" w:cs="Arial"/>
                <w:b/>
                <w:bCs/>
                <w:sz w:val="20"/>
                <w:szCs w:val="20"/>
              </w:rPr>
              <w:t xml:space="preserve">, </w:t>
            </w:r>
            <w:r w:rsidR="007A6934">
              <w:rPr>
                <w:rFonts w:ascii="Arial" w:hAnsi="Arial" w:cs="Arial"/>
                <w:b/>
                <w:bCs/>
                <w:sz w:val="20"/>
                <w:szCs w:val="20"/>
              </w:rPr>
              <w:t>Jean McCartney (SBM)</w:t>
            </w:r>
          </w:p>
        </w:tc>
        <w:tc>
          <w:tcPr>
            <w:tcW w:w="793" w:type="pct"/>
            <w:vMerge/>
            <w:tcBorders>
              <w:left w:val="single" w:sz="12" w:space="0" w:color="000000" w:themeColor="text1"/>
              <w:right w:val="single" w:sz="12" w:space="0" w:color="000000" w:themeColor="text1"/>
            </w:tcBorders>
            <w:vAlign w:val="center"/>
          </w:tcPr>
          <w:p w14:paraId="70A4E6FF" w14:textId="77777777" w:rsidR="00C528A6" w:rsidRPr="00D109C3" w:rsidRDefault="00C528A6" w:rsidP="00331445">
            <w:pPr>
              <w:pStyle w:val="NormalWeb"/>
              <w:rPr>
                <w:rFonts w:ascii="Arial" w:hAnsi="Arial" w:cs="Arial"/>
                <w:sz w:val="16"/>
                <w:szCs w:val="16"/>
              </w:rPr>
            </w:pPr>
          </w:p>
        </w:tc>
        <w:tc>
          <w:tcPr>
            <w:tcW w:w="1214"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7C5D17A" w14:textId="77777777" w:rsidR="00C528A6" w:rsidRDefault="007A6934" w:rsidP="00012239">
            <w:pPr>
              <w:pStyle w:val="NormalWeb"/>
              <w:spacing w:before="120" w:beforeAutospacing="0"/>
              <w:rPr>
                <w:rFonts w:ascii="Arial" w:hAnsi="Arial" w:cs="Arial"/>
                <w:sz w:val="20"/>
                <w:szCs w:val="20"/>
              </w:rPr>
            </w:pPr>
            <w:r>
              <w:rPr>
                <w:rFonts w:ascii="Arial" w:hAnsi="Arial" w:cs="Arial"/>
                <w:sz w:val="20"/>
                <w:szCs w:val="20"/>
              </w:rPr>
              <w:t>Ask if eligible for free place due to high FSM/PP.</w:t>
            </w:r>
          </w:p>
          <w:p w14:paraId="51E4CFB5" w14:textId="77777777" w:rsidR="001C07DE" w:rsidRPr="001C07DE" w:rsidRDefault="001C07DE" w:rsidP="001C07DE">
            <w:pPr>
              <w:pStyle w:val="NormalWeb"/>
              <w:spacing w:before="120" w:beforeAutospacing="0"/>
              <w:rPr>
                <w:rFonts w:ascii="Arial" w:hAnsi="Arial" w:cs="Arial"/>
                <w:color w:val="00B050"/>
                <w:sz w:val="20"/>
                <w:szCs w:val="20"/>
              </w:rPr>
            </w:pPr>
            <w:r w:rsidRPr="001C07DE">
              <w:rPr>
                <w:rFonts w:ascii="Arial" w:hAnsi="Arial" w:cs="Arial"/>
                <w:color w:val="00B050"/>
                <w:sz w:val="20"/>
                <w:szCs w:val="20"/>
              </w:rPr>
              <w:t>Email sent to Jean and Kev 25/06/25</w:t>
            </w:r>
          </w:p>
          <w:p w14:paraId="520131E9" w14:textId="77777777" w:rsidR="001C07DE" w:rsidRPr="001C07DE" w:rsidRDefault="001C07DE" w:rsidP="001C07DE">
            <w:pPr>
              <w:pStyle w:val="NormalWeb"/>
              <w:spacing w:before="120" w:beforeAutospacing="0"/>
              <w:rPr>
                <w:rFonts w:ascii="Arial" w:hAnsi="Arial" w:cs="Arial"/>
                <w:color w:val="00B050"/>
                <w:sz w:val="20"/>
                <w:szCs w:val="20"/>
              </w:rPr>
            </w:pPr>
            <w:r w:rsidRPr="001C07DE">
              <w:rPr>
                <w:rFonts w:ascii="Arial" w:hAnsi="Arial" w:cs="Arial"/>
                <w:color w:val="00B050"/>
                <w:sz w:val="20"/>
                <w:szCs w:val="20"/>
              </w:rPr>
              <w:t>Jean checked out with LA that we use for energy – already part of the scheme. Jean can now get readings etc.</w:t>
            </w:r>
          </w:p>
          <w:p w14:paraId="12E4ABB6" w14:textId="77777777" w:rsidR="001C07DE" w:rsidRPr="001C07DE" w:rsidRDefault="001C07DE" w:rsidP="001C07DE">
            <w:pPr>
              <w:pStyle w:val="NormalWeb"/>
              <w:spacing w:before="120" w:beforeAutospacing="0"/>
              <w:rPr>
                <w:rFonts w:ascii="Arial" w:hAnsi="Arial" w:cs="Arial"/>
                <w:color w:val="00B050"/>
                <w:sz w:val="20"/>
                <w:szCs w:val="20"/>
              </w:rPr>
            </w:pPr>
            <w:r w:rsidRPr="001C07DE">
              <w:rPr>
                <w:rFonts w:ascii="Arial" w:hAnsi="Arial" w:cs="Arial"/>
                <w:color w:val="00B050"/>
                <w:sz w:val="20"/>
                <w:szCs w:val="20"/>
              </w:rPr>
              <w:t>Reading to be taken in September as baseline for switch off campaign in November.</w:t>
            </w:r>
          </w:p>
          <w:p w14:paraId="013EC119" w14:textId="78FA5CC4" w:rsidR="001C07DE" w:rsidRPr="00131944" w:rsidRDefault="001C07DE" w:rsidP="00012239">
            <w:pPr>
              <w:pStyle w:val="NormalWeb"/>
              <w:spacing w:before="120" w:beforeAutospacing="0"/>
              <w:rPr>
                <w:rFonts w:ascii="Arial" w:hAnsi="Arial" w:cs="Arial"/>
                <w:sz w:val="20"/>
                <w:szCs w:val="20"/>
              </w:rPr>
            </w:pPr>
          </w:p>
        </w:tc>
      </w:tr>
      <w:tr w:rsidR="00C528A6" w:rsidRPr="00D109C3" w14:paraId="2392D657" w14:textId="77777777" w:rsidTr="00587DC7">
        <w:tc>
          <w:tcPr>
            <w:tcW w:w="177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D1B0606" w14:textId="77777777" w:rsidR="00C528A6" w:rsidRPr="00131944" w:rsidRDefault="00C528A6" w:rsidP="00331445">
            <w:pPr>
              <w:spacing w:before="120" w:after="120"/>
              <w:rPr>
                <w:rFonts w:ascii="Arial" w:hAnsi="Arial" w:cs="Arial"/>
                <w:b/>
                <w:bCs/>
                <w:color w:val="000000" w:themeColor="text1"/>
              </w:rPr>
            </w:pPr>
            <w:r w:rsidRPr="00131944">
              <w:rPr>
                <w:rFonts w:ascii="Arial" w:hAnsi="Arial" w:cs="Arial"/>
                <w:b/>
                <w:bCs/>
                <w:color w:val="000000" w:themeColor="text1"/>
              </w:rPr>
              <w:t>Set your BMS/BEMS appropriately in the evenings, weekends and school holidays, when the building may be out of use.</w:t>
            </w:r>
          </w:p>
          <w:p w14:paraId="00C2D705" w14:textId="77777777" w:rsidR="00C528A6" w:rsidRPr="00D109C3" w:rsidRDefault="00C528A6" w:rsidP="00331445">
            <w:pPr>
              <w:spacing w:before="120" w:after="120"/>
              <w:rPr>
                <w:rFonts w:ascii="Arial" w:hAnsi="Arial" w:cs="Arial"/>
                <w:color w:val="000000" w:themeColor="text1"/>
                <w:sz w:val="20"/>
                <w:szCs w:val="20"/>
              </w:rPr>
            </w:pPr>
            <w:r w:rsidRPr="00131944">
              <w:rPr>
                <w:rFonts w:ascii="Arial" w:hAnsi="Arial" w:cs="Arial"/>
                <w:color w:val="595959" w:themeColor="text1" w:themeTint="A6"/>
                <w:sz w:val="20"/>
                <w:szCs w:val="20"/>
              </w:rPr>
              <w:t>Setting appropriate evening and holiday settings on your BMS can improve savings by ensuring that the non-essential building systems are shut down or reduced to minimum when unoccupied.</w:t>
            </w:r>
          </w:p>
        </w:tc>
        <w:tc>
          <w:tcPr>
            <w:tcW w:w="55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DBF8F31" w14:textId="076256E1" w:rsidR="00C528A6" w:rsidRPr="00131944" w:rsidRDefault="00C528A6" w:rsidP="00331445">
            <w:pPr>
              <w:rPr>
                <w:rFonts w:ascii="Arial" w:hAnsi="Arial" w:cs="Arial"/>
                <w:sz w:val="20"/>
                <w:szCs w:val="20"/>
              </w:rPr>
            </w:pPr>
            <w:r w:rsidRPr="00131944">
              <w:rPr>
                <w:rFonts w:ascii="Arial" w:hAnsi="Arial" w:cs="Arial"/>
                <w:b/>
                <w:bCs/>
                <w:sz w:val="20"/>
                <w:szCs w:val="20"/>
              </w:rPr>
              <w:t xml:space="preserve">Start: </w:t>
            </w:r>
            <w:r w:rsidR="006A70DE">
              <w:rPr>
                <w:rFonts w:ascii="Arial" w:hAnsi="Arial" w:cs="Arial"/>
                <w:b/>
                <w:bCs/>
                <w:sz w:val="20"/>
                <w:szCs w:val="20"/>
              </w:rPr>
              <w:t>Sep 25</w:t>
            </w:r>
          </w:p>
          <w:p w14:paraId="48E5235E" w14:textId="23EB95A2" w:rsidR="00C528A6" w:rsidRPr="00131944" w:rsidRDefault="00C528A6" w:rsidP="00331445">
            <w:pPr>
              <w:rPr>
                <w:rFonts w:ascii="Arial" w:hAnsi="Arial" w:cs="Arial"/>
                <w:b/>
                <w:bCs/>
                <w:sz w:val="20"/>
                <w:szCs w:val="20"/>
              </w:rPr>
            </w:pPr>
            <w:r w:rsidRPr="00131944">
              <w:rPr>
                <w:rFonts w:ascii="Arial" w:hAnsi="Arial" w:cs="Arial"/>
                <w:b/>
                <w:bCs/>
                <w:sz w:val="20"/>
                <w:szCs w:val="20"/>
              </w:rPr>
              <w:t>Review:</w:t>
            </w:r>
            <w:r w:rsidR="006A70DE">
              <w:rPr>
                <w:rFonts w:ascii="Arial" w:hAnsi="Arial" w:cs="Arial"/>
                <w:b/>
                <w:bCs/>
                <w:sz w:val="20"/>
                <w:szCs w:val="20"/>
              </w:rPr>
              <w:t xml:space="preserve"> </w:t>
            </w:r>
            <w:r w:rsidR="0058065C">
              <w:rPr>
                <w:rFonts w:ascii="Arial" w:hAnsi="Arial" w:cs="Arial"/>
                <w:b/>
                <w:bCs/>
                <w:sz w:val="20"/>
                <w:szCs w:val="20"/>
              </w:rPr>
              <w:t>Dec 25</w:t>
            </w:r>
          </w:p>
        </w:tc>
        <w:tc>
          <w:tcPr>
            <w:tcW w:w="66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98AA6EA" w14:textId="77777777" w:rsidR="00C528A6" w:rsidRPr="00D109C3" w:rsidRDefault="00C528A6" w:rsidP="00331445">
            <w:pPr>
              <w:pStyle w:val="NormalWeb"/>
              <w:rPr>
                <w:rFonts w:ascii="Arial" w:hAnsi="Arial" w:cs="Arial"/>
                <w:b/>
                <w:bCs/>
                <w:sz w:val="20"/>
                <w:szCs w:val="20"/>
              </w:rPr>
            </w:pPr>
          </w:p>
        </w:tc>
        <w:tc>
          <w:tcPr>
            <w:tcW w:w="793" w:type="pct"/>
            <w:vMerge/>
            <w:tcBorders>
              <w:left w:val="single" w:sz="12" w:space="0" w:color="000000" w:themeColor="text1"/>
              <w:right w:val="single" w:sz="12" w:space="0" w:color="000000" w:themeColor="text1"/>
            </w:tcBorders>
            <w:vAlign w:val="center"/>
          </w:tcPr>
          <w:p w14:paraId="773229B5" w14:textId="77777777" w:rsidR="00C528A6" w:rsidRPr="00D109C3" w:rsidRDefault="00C528A6" w:rsidP="00331445">
            <w:pPr>
              <w:pStyle w:val="NormalWeb"/>
              <w:rPr>
                <w:rFonts w:ascii="Arial" w:hAnsi="Arial" w:cs="Arial"/>
                <w:sz w:val="16"/>
                <w:szCs w:val="16"/>
              </w:rPr>
            </w:pPr>
          </w:p>
        </w:tc>
        <w:tc>
          <w:tcPr>
            <w:tcW w:w="1214"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536A181" w14:textId="77777777" w:rsidR="001C07DE" w:rsidRDefault="001C07DE" w:rsidP="00012239">
            <w:pPr>
              <w:pStyle w:val="NormalWeb"/>
              <w:spacing w:before="120" w:beforeAutospacing="0"/>
              <w:rPr>
                <w:rFonts w:ascii="Arial" w:hAnsi="Arial" w:cs="Arial"/>
                <w:color w:val="00B050"/>
                <w:sz w:val="20"/>
                <w:szCs w:val="20"/>
              </w:rPr>
            </w:pPr>
            <w:r w:rsidRPr="001C07DE">
              <w:rPr>
                <w:rFonts w:ascii="Arial" w:hAnsi="Arial" w:cs="Arial"/>
                <w:color w:val="00B050"/>
                <w:sz w:val="20"/>
                <w:szCs w:val="20"/>
              </w:rPr>
              <w:t>Email sent to Jean and Kev 25/06/2</w:t>
            </w:r>
            <w:r w:rsidR="00713FC2">
              <w:rPr>
                <w:rFonts w:ascii="Arial" w:hAnsi="Arial" w:cs="Arial"/>
                <w:color w:val="00B050"/>
                <w:sz w:val="20"/>
                <w:szCs w:val="20"/>
              </w:rPr>
              <w:t>5</w:t>
            </w:r>
          </w:p>
          <w:p w14:paraId="5A7708A0" w14:textId="0E0A3A1B" w:rsidR="00713FC2" w:rsidRPr="00713FC2" w:rsidRDefault="00713FC2" w:rsidP="00012239">
            <w:pPr>
              <w:pStyle w:val="NormalWeb"/>
              <w:spacing w:before="120" w:beforeAutospacing="0"/>
              <w:rPr>
                <w:rFonts w:ascii="Arial" w:hAnsi="Arial" w:cs="Arial"/>
                <w:color w:val="00B050"/>
                <w:sz w:val="20"/>
                <w:szCs w:val="20"/>
              </w:rPr>
            </w:pPr>
            <w:r>
              <w:rPr>
                <w:rFonts w:ascii="Arial" w:hAnsi="Arial" w:cs="Arial"/>
                <w:color w:val="00B050"/>
                <w:sz w:val="20"/>
                <w:szCs w:val="20"/>
              </w:rPr>
              <w:t xml:space="preserve">Kev confirmed that setting </w:t>
            </w:r>
            <w:proofErr w:type="gramStart"/>
            <w:r>
              <w:rPr>
                <w:rFonts w:ascii="Arial" w:hAnsi="Arial" w:cs="Arial"/>
                <w:color w:val="00B050"/>
                <w:sz w:val="20"/>
                <w:szCs w:val="20"/>
              </w:rPr>
              <w:t>are</w:t>
            </w:r>
            <w:proofErr w:type="gramEnd"/>
            <w:r>
              <w:rPr>
                <w:rFonts w:ascii="Arial" w:hAnsi="Arial" w:cs="Arial"/>
                <w:color w:val="00B050"/>
                <w:sz w:val="20"/>
                <w:szCs w:val="20"/>
              </w:rPr>
              <w:t xml:space="preserve"> set appropriately for evenings, weekends and holidays. There are </w:t>
            </w:r>
            <w:r w:rsidR="002C64CA">
              <w:rPr>
                <w:rFonts w:ascii="Arial" w:hAnsi="Arial" w:cs="Arial"/>
                <w:color w:val="00B050"/>
                <w:sz w:val="20"/>
                <w:szCs w:val="20"/>
              </w:rPr>
              <w:t>occasions</w:t>
            </w:r>
            <w:r>
              <w:rPr>
                <w:rFonts w:ascii="Arial" w:hAnsi="Arial" w:cs="Arial"/>
                <w:color w:val="00B050"/>
                <w:sz w:val="20"/>
                <w:szCs w:val="20"/>
              </w:rPr>
              <w:t xml:space="preserve"> when Kev needs to </w:t>
            </w:r>
            <w:r w:rsidR="002C64CA">
              <w:rPr>
                <w:rFonts w:ascii="Arial" w:hAnsi="Arial" w:cs="Arial"/>
                <w:color w:val="00B050"/>
                <w:sz w:val="20"/>
                <w:szCs w:val="20"/>
              </w:rPr>
              <w:t>override</w:t>
            </w:r>
            <w:r>
              <w:rPr>
                <w:rFonts w:ascii="Arial" w:hAnsi="Arial" w:cs="Arial"/>
                <w:color w:val="00B050"/>
                <w:sz w:val="20"/>
                <w:szCs w:val="20"/>
              </w:rPr>
              <w:t xml:space="preserve"> them </w:t>
            </w:r>
            <w:proofErr w:type="gramStart"/>
            <w:r>
              <w:rPr>
                <w:rFonts w:ascii="Arial" w:hAnsi="Arial" w:cs="Arial"/>
                <w:color w:val="00B050"/>
                <w:sz w:val="20"/>
                <w:szCs w:val="20"/>
              </w:rPr>
              <w:t>e.g.</w:t>
            </w:r>
            <w:proofErr w:type="gramEnd"/>
            <w:r>
              <w:rPr>
                <w:rFonts w:ascii="Arial" w:hAnsi="Arial" w:cs="Arial"/>
                <w:color w:val="00B050"/>
                <w:sz w:val="20"/>
                <w:szCs w:val="20"/>
              </w:rPr>
              <w:t xml:space="preserve"> staff and contractors in school.</w:t>
            </w:r>
          </w:p>
        </w:tc>
      </w:tr>
      <w:tr w:rsidR="001C07DE" w:rsidRPr="00D109C3" w14:paraId="3A132F62" w14:textId="77777777" w:rsidTr="00587DC7">
        <w:tc>
          <w:tcPr>
            <w:tcW w:w="177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890AD0B" w14:textId="77777777" w:rsidR="001C07DE" w:rsidRDefault="001C07DE" w:rsidP="001C07DE">
            <w:pPr>
              <w:spacing w:before="120" w:after="120"/>
              <w:rPr>
                <w:rFonts w:ascii="Arial" w:hAnsi="Arial" w:cs="Arial"/>
                <w:b/>
                <w:bCs/>
                <w:color w:val="000000" w:themeColor="text1"/>
              </w:rPr>
            </w:pPr>
            <w:r>
              <w:rPr>
                <w:rFonts w:ascii="Arial" w:hAnsi="Arial" w:cs="Arial"/>
                <w:b/>
                <w:bCs/>
                <w:color w:val="000000" w:themeColor="text1"/>
              </w:rPr>
              <w:t>Complete Count Your Carbon calculation</w:t>
            </w:r>
          </w:p>
          <w:p w14:paraId="49EA1652" w14:textId="3B2B489C" w:rsidR="001C07DE" w:rsidRPr="00D109C3" w:rsidRDefault="001C07DE" w:rsidP="001C07DE">
            <w:pPr>
              <w:spacing w:before="120" w:after="120"/>
              <w:rPr>
                <w:rFonts w:ascii="Arial" w:hAnsi="Arial" w:cs="Arial"/>
                <w:color w:val="000000" w:themeColor="text1"/>
                <w:sz w:val="20"/>
                <w:szCs w:val="20"/>
              </w:rPr>
            </w:pPr>
          </w:p>
        </w:tc>
        <w:tc>
          <w:tcPr>
            <w:tcW w:w="55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A1635C9" w14:textId="3FBEA807" w:rsidR="001C07DE" w:rsidRPr="00131944" w:rsidRDefault="001C07DE" w:rsidP="001C07DE">
            <w:pPr>
              <w:rPr>
                <w:rFonts w:ascii="Arial" w:hAnsi="Arial" w:cs="Arial"/>
                <w:sz w:val="20"/>
                <w:szCs w:val="20"/>
              </w:rPr>
            </w:pPr>
            <w:r w:rsidRPr="00131944">
              <w:rPr>
                <w:rFonts w:ascii="Arial" w:hAnsi="Arial" w:cs="Arial"/>
                <w:b/>
                <w:bCs/>
                <w:sz w:val="20"/>
                <w:szCs w:val="20"/>
              </w:rPr>
              <w:t xml:space="preserve">Start: </w:t>
            </w:r>
            <w:r>
              <w:rPr>
                <w:rFonts w:ascii="Arial" w:hAnsi="Arial" w:cs="Arial"/>
                <w:b/>
                <w:bCs/>
                <w:sz w:val="20"/>
                <w:szCs w:val="20"/>
              </w:rPr>
              <w:t>June 25</w:t>
            </w:r>
          </w:p>
          <w:p w14:paraId="7448463C" w14:textId="2AC9E9D8" w:rsidR="001C07DE" w:rsidRPr="00131944" w:rsidRDefault="001C07DE" w:rsidP="001C07DE">
            <w:pPr>
              <w:rPr>
                <w:rFonts w:ascii="Arial" w:hAnsi="Arial" w:cs="Arial"/>
                <w:b/>
                <w:bCs/>
                <w:sz w:val="20"/>
                <w:szCs w:val="20"/>
              </w:rPr>
            </w:pPr>
            <w:r w:rsidRPr="00131944">
              <w:rPr>
                <w:rFonts w:ascii="Arial" w:hAnsi="Arial" w:cs="Arial"/>
                <w:b/>
                <w:bCs/>
                <w:sz w:val="20"/>
                <w:szCs w:val="20"/>
              </w:rPr>
              <w:t>Review:</w:t>
            </w:r>
            <w:r>
              <w:rPr>
                <w:rFonts w:ascii="Arial" w:hAnsi="Arial" w:cs="Arial"/>
                <w:b/>
                <w:bCs/>
                <w:sz w:val="20"/>
                <w:szCs w:val="20"/>
              </w:rPr>
              <w:t xml:space="preserve"> Sep 25</w:t>
            </w:r>
          </w:p>
        </w:tc>
        <w:tc>
          <w:tcPr>
            <w:tcW w:w="66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3BB5BBE" w14:textId="0933D54A" w:rsidR="001C07DE" w:rsidRPr="00D109C3" w:rsidRDefault="001C07DE" w:rsidP="001C07DE">
            <w:pPr>
              <w:pStyle w:val="NormalWeb"/>
              <w:rPr>
                <w:rFonts w:ascii="Arial" w:hAnsi="Arial" w:cs="Arial"/>
                <w:b/>
                <w:bCs/>
                <w:sz w:val="20"/>
                <w:szCs w:val="20"/>
              </w:rPr>
            </w:pPr>
            <w:r>
              <w:rPr>
                <w:rFonts w:ascii="Arial" w:hAnsi="Arial" w:cs="Arial"/>
                <w:b/>
                <w:bCs/>
                <w:sz w:val="20"/>
                <w:szCs w:val="20"/>
              </w:rPr>
              <w:t>Jean McCartney</w:t>
            </w:r>
          </w:p>
        </w:tc>
        <w:tc>
          <w:tcPr>
            <w:tcW w:w="793" w:type="pct"/>
            <w:vMerge/>
            <w:tcBorders>
              <w:left w:val="single" w:sz="12" w:space="0" w:color="000000" w:themeColor="text1"/>
              <w:right w:val="single" w:sz="12" w:space="0" w:color="000000" w:themeColor="text1"/>
            </w:tcBorders>
            <w:vAlign w:val="center"/>
          </w:tcPr>
          <w:p w14:paraId="15BB49E3" w14:textId="77777777" w:rsidR="001C07DE" w:rsidRPr="00D109C3" w:rsidRDefault="001C07DE" w:rsidP="001C07DE">
            <w:pPr>
              <w:pStyle w:val="NormalWeb"/>
              <w:rPr>
                <w:rFonts w:ascii="Arial" w:hAnsi="Arial" w:cs="Arial"/>
                <w:sz w:val="16"/>
                <w:szCs w:val="16"/>
              </w:rPr>
            </w:pPr>
          </w:p>
        </w:tc>
        <w:tc>
          <w:tcPr>
            <w:tcW w:w="1214"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87BF20B" w14:textId="77777777" w:rsidR="00713FC2" w:rsidRDefault="001C07DE" w:rsidP="001C07DE">
            <w:pPr>
              <w:pStyle w:val="NormalWeb"/>
              <w:spacing w:before="120" w:beforeAutospacing="0"/>
              <w:rPr>
                <w:rFonts w:ascii="Arial" w:hAnsi="Arial" w:cs="Arial"/>
                <w:color w:val="00B050"/>
                <w:sz w:val="20"/>
                <w:szCs w:val="20"/>
              </w:rPr>
            </w:pPr>
            <w:r w:rsidRPr="001C07DE">
              <w:rPr>
                <w:rFonts w:ascii="Arial" w:hAnsi="Arial" w:cs="Arial"/>
                <w:color w:val="00B050"/>
                <w:sz w:val="20"/>
                <w:szCs w:val="20"/>
              </w:rPr>
              <w:t>Email sent to Jean and Kev 25/06/2</w:t>
            </w:r>
            <w:r w:rsidR="00713FC2">
              <w:rPr>
                <w:rFonts w:ascii="Arial" w:hAnsi="Arial" w:cs="Arial"/>
                <w:color w:val="00B050"/>
                <w:sz w:val="20"/>
                <w:szCs w:val="20"/>
              </w:rPr>
              <w:t>5</w:t>
            </w:r>
          </w:p>
          <w:p w14:paraId="4D0E5657" w14:textId="42E3D4C2" w:rsidR="00713FC2" w:rsidRPr="00713FC2" w:rsidRDefault="00713FC2" w:rsidP="001C07DE">
            <w:pPr>
              <w:pStyle w:val="NormalWeb"/>
              <w:spacing w:before="120" w:beforeAutospacing="0"/>
              <w:rPr>
                <w:rFonts w:ascii="Arial" w:hAnsi="Arial" w:cs="Arial"/>
                <w:color w:val="00B050"/>
                <w:sz w:val="20"/>
                <w:szCs w:val="20"/>
              </w:rPr>
            </w:pPr>
            <w:r>
              <w:rPr>
                <w:rFonts w:ascii="Arial" w:hAnsi="Arial" w:cs="Arial"/>
                <w:color w:val="00B050"/>
                <w:sz w:val="20"/>
                <w:szCs w:val="20"/>
              </w:rPr>
              <w:lastRenderedPageBreak/>
              <w:t>Jean has started the completion of the form (lengthy and detailed document)</w:t>
            </w:r>
          </w:p>
        </w:tc>
      </w:tr>
    </w:tbl>
    <w:tbl>
      <w:tblPr>
        <w:tblStyle w:val="TableGrid"/>
        <w:tblW w:w="15399" w:type="dxa"/>
        <w:tblLook w:val="04A0" w:firstRow="1" w:lastRow="0" w:firstColumn="1" w:lastColumn="0" w:noHBand="0" w:noVBand="1"/>
      </w:tblPr>
      <w:tblGrid>
        <w:gridCol w:w="5443"/>
        <w:gridCol w:w="1761"/>
        <w:gridCol w:w="2038"/>
        <w:gridCol w:w="2391"/>
        <w:gridCol w:w="3766"/>
      </w:tblGrid>
      <w:tr w:rsidR="00234F3A" w:rsidRPr="00D109C3" w14:paraId="5BC1E90B" w14:textId="77777777" w:rsidTr="11B37967">
        <w:trPr>
          <w:trHeight w:val="717"/>
        </w:trPr>
        <w:tc>
          <w:tcPr>
            <w:tcW w:w="15399" w:type="dxa"/>
            <w:gridSpan w:val="5"/>
            <w:tcBorders>
              <w:left w:val="nil"/>
              <w:bottom w:val="single" w:sz="12" w:space="0" w:color="000000" w:themeColor="text1"/>
              <w:right w:val="nil"/>
            </w:tcBorders>
          </w:tcPr>
          <w:p w14:paraId="0D0D8C09" w14:textId="77777777" w:rsidR="00357929" w:rsidRPr="00D109C3" w:rsidRDefault="00357929" w:rsidP="00357929">
            <w:pPr>
              <w:rPr>
                <w:rFonts w:ascii="Arial" w:hAnsi="Arial" w:cs="Arial"/>
                <w:b/>
                <w:bCs/>
              </w:rPr>
            </w:pPr>
          </w:p>
        </w:tc>
      </w:tr>
      <w:tr w:rsidR="00234F3A" w:rsidRPr="00D109C3" w14:paraId="2483F567" w14:textId="77777777" w:rsidTr="11B37967">
        <w:tc>
          <w:tcPr>
            <w:tcW w:w="15399"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5237"/>
          </w:tcPr>
          <w:p w14:paraId="3916388B" w14:textId="77777777" w:rsidR="00234F3A" w:rsidRPr="00D109C3" w:rsidRDefault="00234F3A" w:rsidP="00F06567">
            <w:pPr>
              <w:jc w:val="center"/>
              <w:rPr>
                <w:rFonts w:ascii="Arial" w:hAnsi="Arial" w:cs="Arial"/>
                <w:b/>
                <w:bCs/>
              </w:rPr>
            </w:pPr>
            <w:r w:rsidRPr="00131944">
              <w:rPr>
                <w:rFonts w:ascii="Arial" w:hAnsi="Arial" w:cs="Arial"/>
                <w:b/>
                <w:bCs/>
                <w:color w:val="FFFFFF" w:themeColor="background1"/>
                <w:sz w:val="24"/>
                <w:szCs w:val="24"/>
              </w:rPr>
              <w:t>ENERGY – BUILDINGS &amp; INFRASTRUCTURE</w:t>
            </w:r>
          </w:p>
        </w:tc>
      </w:tr>
      <w:tr w:rsidR="00331445" w:rsidRPr="00D109C3" w14:paraId="2F8633F1" w14:textId="77777777" w:rsidTr="00587DC7">
        <w:tc>
          <w:tcPr>
            <w:tcW w:w="54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756A4024" w14:textId="77777777" w:rsidR="00331445" w:rsidRPr="00D109C3" w:rsidRDefault="00331445" w:rsidP="00331445">
            <w:pPr>
              <w:jc w:val="center"/>
              <w:rPr>
                <w:rFonts w:ascii="Arial" w:hAnsi="Arial" w:cs="Arial"/>
              </w:rPr>
            </w:pPr>
            <w:r w:rsidRPr="00D109C3">
              <w:rPr>
                <w:rFonts w:ascii="Arial" w:hAnsi="Arial" w:cs="Arial"/>
                <w:b/>
                <w:bCs/>
              </w:rPr>
              <w:t>ACTION</w:t>
            </w:r>
          </w:p>
        </w:tc>
        <w:tc>
          <w:tcPr>
            <w:tcW w:w="176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082B891C" w14:textId="77777777" w:rsidR="00331445" w:rsidRPr="00D109C3" w:rsidRDefault="00331445" w:rsidP="00331445">
            <w:pPr>
              <w:jc w:val="center"/>
              <w:rPr>
                <w:rFonts w:ascii="Arial" w:hAnsi="Arial" w:cs="Arial"/>
              </w:rPr>
            </w:pPr>
            <w:r w:rsidRPr="00D109C3">
              <w:rPr>
                <w:rFonts w:ascii="Arial" w:hAnsi="Arial" w:cs="Arial"/>
                <w:b/>
                <w:bCs/>
              </w:rPr>
              <w:t>TIMEFRAME</w:t>
            </w:r>
          </w:p>
        </w:tc>
        <w:tc>
          <w:tcPr>
            <w:tcW w:w="20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0937BD89" w14:textId="77777777" w:rsidR="00331445" w:rsidRPr="00D109C3" w:rsidRDefault="00331445" w:rsidP="00331445">
            <w:pPr>
              <w:jc w:val="center"/>
              <w:rPr>
                <w:rFonts w:ascii="Arial" w:hAnsi="Arial" w:cs="Arial"/>
              </w:rPr>
            </w:pPr>
            <w:r w:rsidRPr="00D109C3">
              <w:rPr>
                <w:rFonts w:ascii="Arial" w:hAnsi="Arial" w:cs="Arial"/>
                <w:b/>
                <w:bCs/>
              </w:rPr>
              <w:t>STAKEHOLDERS</w:t>
            </w:r>
          </w:p>
        </w:tc>
        <w:tc>
          <w:tcPr>
            <w:tcW w:w="23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3A6ED363" w14:textId="77777777" w:rsidR="00331445" w:rsidRPr="00D109C3" w:rsidRDefault="00331445" w:rsidP="00331445">
            <w:pPr>
              <w:jc w:val="center"/>
              <w:rPr>
                <w:rFonts w:ascii="Arial" w:hAnsi="Arial" w:cs="Arial"/>
              </w:rPr>
            </w:pPr>
            <w:r w:rsidRPr="00D109C3">
              <w:rPr>
                <w:rFonts w:ascii="Arial" w:hAnsi="Arial" w:cs="Arial"/>
                <w:b/>
                <w:bCs/>
              </w:rPr>
              <w:t>SIP LINK</w:t>
            </w:r>
          </w:p>
        </w:tc>
        <w:tc>
          <w:tcPr>
            <w:tcW w:w="376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9E701"/>
          </w:tcPr>
          <w:p w14:paraId="48B053A8" w14:textId="77777777" w:rsidR="00331445" w:rsidRPr="00D109C3" w:rsidRDefault="00331445" w:rsidP="00331445">
            <w:pPr>
              <w:jc w:val="center"/>
              <w:rPr>
                <w:rFonts w:ascii="Arial" w:hAnsi="Arial" w:cs="Arial"/>
              </w:rPr>
            </w:pPr>
            <w:r w:rsidRPr="00D109C3">
              <w:rPr>
                <w:rFonts w:ascii="Arial" w:hAnsi="Arial" w:cs="Arial"/>
                <w:b/>
                <w:bCs/>
              </w:rPr>
              <w:t>NOTES/TRACKER</w:t>
            </w:r>
          </w:p>
        </w:tc>
      </w:tr>
      <w:tr w:rsidR="00311DA1" w:rsidRPr="00D109C3" w14:paraId="44DDF1CD" w14:textId="77777777" w:rsidTr="00587DC7">
        <w:tc>
          <w:tcPr>
            <w:tcW w:w="54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EB4B51C" w14:textId="376DE14C" w:rsidR="00311DA1" w:rsidRPr="00D109C3" w:rsidRDefault="00311DA1" w:rsidP="00B93302">
            <w:pPr>
              <w:spacing w:after="120"/>
              <w:rPr>
                <w:rFonts w:ascii="Arial" w:hAnsi="Arial" w:cs="Arial"/>
              </w:rPr>
            </w:pPr>
          </w:p>
        </w:tc>
        <w:tc>
          <w:tcPr>
            <w:tcW w:w="176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5989FA6" w14:textId="01794B77" w:rsidR="00311DA1" w:rsidRPr="00131944" w:rsidRDefault="00311DA1" w:rsidP="00A63044">
            <w:pPr>
              <w:rPr>
                <w:rFonts w:ascii="Arial" w:hAnsi="Arial" w:cs="Arial"/>
                <w:sz w:val="20"/>
                <w:szCs w:val="20"/>
              </w:rPr>
            </w:pPr>
          </w:p>
        </w:tc>
        <w:tc>
          <w:tcPr>
            <w:tcW w:w="20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B315BE1" w14:textId="77777777" w:rsidR="00311DA1" w:rsidRPr="00D109C3" w:rsidRDefault="00311DA1" w:rsidP="00F06567">
            <w:pPr>
              <w:rPr>
                <w:rFonts w:ascii="Arial" w:hAnsi="Arial" w:cs="Arial"/>
                <w:b/>
                <w:bCs/>
                <w:sz w:val="20"/>
                <w:szCs w:val="20"/>
              </w:rPr>
            </w:pPr>
          </w:p>
        </w:tc>
        <w:tc>
          <w:tcPr>
            <w:tcW w:w="2391" w:type="dxa"/>
            <w:vMerge w:val="restart"/>
            <w:tcBorders>
              <w:top w:val="single" w:sz="12" w:space="0" w:color="000000" w:themeColor="text1"/>
              <w:left w:val="single" w:sz="12" w:space="0" w:color="000000" w:themeColor="text1"/>
              <w:right w:val="single" w:sz="12" w:space="0" w:color="000000" w:themeColor="text1"/>
            </w:tcBorders>
          </w:tcPr>
          <w:p w14:paraId="4F9E7F89" w14:textId="77777777" w:rsidR="00311DA1" w:rsidRPr="00A63044" w:rsidRDefault="00311DA1" w:rsidP="00A63044">
            <w:pPr>
              <w:spacing w:before="120" w:after="160" w:line="257" w:lineRule="auto"/>
              <w:rPr>
                <w:rFonts w:ascii="Arial" w:hAnsi="Arial" w:cs="Arial"/>
                <w:sz w:val="20"/>
                <w:szCs w:val="20"/>
              </w:rPr>
            </w:pPr>
            <w:r w:rsidRPr="00A63044">
              <w:rPr>
                <w:rFonts w:ascii="Arial" w:eastAsia="Overpass" w:hAnsi="Arial" w:cs="Arial"/>
                <w:b/>
                <w:bCs/>
                <w:sz w:val="20"/>
                <w:szCs w:val="20"/>
                <w:lang w:val="en-US"/>
              </w:rPr>
              <w:t>Personal Development:</w:t>
            </w:r>
            <w:r w:rsidRPr="00A63044">
              <w:rPr>
                <w:rFonts w:ascii="Arial" w:eastAsia="Overpass" w:hAnsi="Arial" w:cs="Arial"/>
                <w:sz w:val="20"/>
                <w:szCs w:val="20"/>
                <w:lang w:val="en-US"/>
              </w:rPr>
              <w:t xml:space="preserve"> </w:t>
            </w:r>
            <w:r w:rsidRPr="00A63044">
              <w:rPr>
                <w:rFonts w:ascii="Arial" w:eastAsia="Overpass" w:hAnsi="Arial" w:cs="Arial"/>
                <w:sz w:val="20"/>
                <w:szCs w:val="20"/>
              </w:rPr>
              <w:t xml:space="preserve"> </w:t>
            </w:r>
          </w:p>
          <w:p w14:paraId="0E8F7879" w14:textId="77777777" w:rsidR="00311DA1" w:rsidRPr="00A63044" w:rsidRDefault="00311DA1" w:rsidP="00A63044">
            <w:pPr>
              <w:spacing w:before="120" w:after="160" w:line="257" w:lineRule="auto"/>
              <w:rPr>
                <w:rFonts w:ascii="Arial" w:eastAsia="Overpass" w:hAnsi="Arial" w:cs="Arial"/>
                <w:sz w:val="20"/>
                <w:szCs w:val="20"/>
              </w:rPr>
            </w:pPr>
            <w:r w:rsidRPr="00A63044">
              <w:rPr>
                <w:rFonts w:ascii="Arial" w:eastAsia="Overpass" w:hAnsi="Arial" w:cs="Arial"/>
                <w:sz w:val="20"/>
                <w:szCs w:val="20"/>
                <w:lang w:val="en-US"/>
              </w:rPr>
              <w:t>Our school consistently promotes the extensive personal development of pupils through our sustainability work. The school goes beyond the expected, so that pupils have access to a wide, rich set of experiences such as running our Energy campaigns. Opportunities for pupils to develop their talents and interests are of exceptional quality.</w:t>
            </w:r>
          </w:p>
          <w:p w14:paraId="310D7B4C" w14:textId="77777777" w:rsidR="00311DA1" w:rsidRPr="00A63044" w:rsidRDefault="00311DA1" w:rsidP="00F06567">
            <w:pPr>
              <w:rPr>
                <w:rFonts w:ascii="Arial" w:hAnsi="Arial" w:cs="Arial"/>
                <w:sz w:val="20"/>
                <w:szCs w:val="20"/>
              </w:rPr>
            </w:pPr>
          </w:p>
        </w:tc>
        <w:tc>
          <w:tcPr>
            <w:tcW w:w="376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D3FD511" w14:textId="77777777" w:rsidR="00311DA1" w:rsidRPr="00012239" w:rsidRDefault="00311DA1" w:rsidP="00012239">
            <w:pPr>
              <w:rPr>
                <w:rFonts w:ascii="Arial" w:hAnsi="Arial" w:cs="Arial"/>
                <w:sz w:val="20"/>
                <w:szCs w:val="20"/>
              </w:rPr>
            </w:pPr>
          </w:p>
        </w:tc>
      </w:tr>
      <w:tr w:rsidR="00311DA1" w:rsidRPr="00D109C3" w14:paraId="5CB9C0AF" w14:textId="77777777" w:rsidTr="00587DC7">
        <w:tc>
          <w:tcPr>
            <w:tcW w:w="54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AF3B253" w14:textId="6612A2B8" w:rsidR="00311DA1" w:rsidRPr="00D109C3" w:rsidRDefault="00311DA1" w:rsidP="00DD2DD0">
            <w:pPr>
              <w:spacing w:after="120"/>
              <w:rPr>
                <w:rFonts w:ascii="Arial" w:hAnsi="Arial" w:cs="Arial"/>
              </w:rPr>
            </w:pPr>
          </w:p>
        </w:tc>
        <w:tc>
          <w:tcPr>
            <w:tcW w:w="176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64F6511" w14:textId="50A8262B" w:rsidR="00311DA1" w:rsidRPr="00131944" w:rsidRDefault="00311DA1" w:rsidP="00F06567">
            <w:pPr>
              <w:rPr>
                <w:rFonts w:ascii="Arial" w:hAnsi="Arial" w:cs="Arial"/>
                <w:sz w:val="20"/>
                <w:szCs w:val="20"/>
              </w:rPr>
            </w:pPr>
          </w:p>
        </w:tc>
        <w:tc>
          <w:tcPr>
            <w:tcW w:w="20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EE50E06" w14:textId="77777777" w:rsidR="00311DA1" w:rsidRPr="00D109C3" w:rsidRDefault="00311DA1" w:rsidP="00F06567">
            <w:pPr>
              <w:rPr>
                <w:rFonts w:ascii="Arial" w:hAnsi="Arial" w:cs="Arial"/>
                <w:b/>
                <w:bCs/>
                <w:sz w:val="20"/>
                <w:szCs w:val="20"/>
              </w:rPr>
            </w:pPr>
          </w:p>
        </w:tc>
        <w:tc>
          <w:tcPr>
            <w:tcW w:w="2391" w:type="dxa"/>
            <w:vMerge/>
            <w:tcBorders>
              <w:left w:val="single" w:sz="12" w:space="0" w:color="000000" w:themeColor="text1"/>
              <w:right w:val="single" w:sz="12" w:space="0" w:color="000000" w:themeColor="text1"/>
            </w:tcBorders>
          </w:tcPr>
          <w:p w14:paraId="4457D5A5" w14:textId="77777777" w:rsidR="00311DA1" w:rsidRPr="00D109C3" w:rsidRDefault="00311DA1" w:rsidP="00F06567">
            <w:pPr>
              <w:rPr>
                <w:rFonts w:ascii="Arial" w:hAnsi="Arial" w:cs="Arial"/>
                <w:sz w:val="16"/>
                <w:szCs w:val="16"/>
              </w:rPr>
            </w:pPr>
          </w:p>
        </w:tc>
        <w:tc>
          <w:tcPr>
            <w:tcW w:w="376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8ABF022" w14:textId="77777777" w:rsidR="00311DA1" w:rsidRPr="00012239" w:rsidRDefault="00311DA1" w:rsidP="00012239">
            <w:pPr>
              <w:rPr>
                <w:rFonts w:ascii="Arial" w:hAnsi="Arial" w:cs="Arial"/>
                <w:sz w:val="20"/>
                <w:szCs w:val="20"/>
              </w:rPr>
            </w:pPr>
          </w:p>
          <w:p w14:paraId="77283658" w14:textId="73F96BB2" w:rsidR="00311DA1" w:rsidRPr="00012239" w:rsidRDefault="00311DA1" w:rsidP="00012239">
            <w:pPr>
              <w:rPr>
                <w:rFonts w:ascii="Arial" w:hAnsi="Arial" w:cs="Arial"/>
                <w:sz w:val="20"/>
                <w:szCs w:val="20"/>
              </w:rPr>
            </w:pPr>
          </w:p>
        </w:tc>
      </w:tr>
    </w:tbl>
    <w:p w14:paraId="5D21D702" w14:textId="77777777" w:rsidR="00F06567" w:rsidRPr="00D109C3" w:rsidRDefault="00F06567" w:rsidP="00357929">
      <w:pPr>
        <w:pStyle w:val="NormalWeb"/>
        <w:spacing w:after="0" w:afterAutospacing="0"/>
        <w:rPr>
          <w:rFonts w:ascii="Arial" w:hAnsi="Arial" w:cs="Arial"/>
          <w:b/>
          <w:bCs/>
          <w:sz w:val="22"/>
          <w:szCs w:val="22"/>
        </w:rPr>
      </w:pPr>
    </w:p>
    <w:tbl>
      <w:tblPr>
        <w:tblStyle w:val="TableGrid"/>
        <w:tblpPr w:leftFromText="180" w:rightFromText="180" w:vertAnchor="text" w:tblpXSpec="center" w:tblpY="1"/>
        <w:tblOverlap w:val="never"/>
        <w:tblW w:w="1536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434"/>
        <w:gridCol w:w="1780"/>
        <w:gridCol w:w="2040"/>
        <w:gridCol w:w="2334"/>
        <w:gridCol w:w="3781"/>
      </w:tblGrid>
      <w:tr w:rsidR="00023518" w:rsidRPr="00D109C3" w14:paraId="69C2A7DA" w14:textId="77777777" w:rsidTr="11B37967">
        <w:tc>
          <w:tcPr>
            <w:tcW w:w="15369" w:type="dxa"/>
            <w:gridSpan w:val="5"/>
            <w:tcBorders>
              <w:bottom w:val="single" w:sz="12" w:space="0" w:color="000000" w:themeColor="text1"/>
            </w:tcBorders>
            <w:shd w:val="clear" w:color="auto" w:fill="FF5237"/>
            <w:vAlign w:val="center"/>
          </w:tcPr>
          <w:p w14:paraId="764254F8" w14:textId="77777777" w:rsidR="00023518" w:rsidRPr="00D109C3" w:rsidRDefault="00004CA0" w:rsidP="00617625">
            <w:pPr>
              <w:pStyle w:val="NormalWeb"/>
              <w:jc w:val="center"/>
              <w:rPr>
                <w:rFonts w:ascii="Arial" w:hAnsi="Arial" w:cs="Arial"/>
                <w:b/>
                <w:bCs/>
              </w:rPr>
            </w:pPr>
            <w:r w:rsidRPr="00D109C3">
              <w:rPr>
                <w:rFonts w:ascii="Arial" w:hAnsi="Arial" w:cs="Arial"/>
                <w:b/>
                <w:bCs/>
                <w:color w:val="FFFFFF" w:themeColor="background1"/>
              </w:rPr>
              <w:t>PROCUREMENT</w:t>
            </w:r>
          </w:p>
        </w:tc>
      </w:tr>
      <w:tr w:rsidR="00331445" w:rsidRPr="00D109C3" w14:paraId="3A5D834B" w14:textId="77777777" w:rsidTr="11B37967">
        <w:tc>
          <w:tcPr>
            <w:tcW w:w="5434" w:type="dxa"/>
            <w:tcBorders>
              <w:bottom w:val="single" w:sz="12" w:space="0" w:color="000000" w:themeColor="text1"/>
            </w:tcBorders>
            <w:shd w:val="clear" w:color="auto" w:fill="F9E701"/>
          </w:tcPr>
          <w:p w14:paraId="6BAE367A" w14:textId="77777777" w:rsidR="00331445" w:rsidRPr="00D109C3" w:rsidRDefault="00331445" w:rsidP="00331445">
            <w:pPr>
              <w:pStyle w:val="NormalWeb"/>
              <w:jc w:val="center"/>
              <w:rPr>
                <w:rFonts w:ascii="Arial" w:hAnsi="Arial" w:cs="Arial"/>
                <w:b/>
                <w:bCs/>
                <w:sz w:val="22"/>
                <w:szCs w:val="22"/>
              </w:rPr>
            </w:pPr>
            <w:r w:rsidRPr="00D109C3">
              <w:rPr>
                <w:rFonts w:ascii="Arial" w:hAnsi="Arial" w:cs="Arial"/>
                <w:b/>
                <w:bCs/>
                <w:sz w:val="22"/>
                <w:szCs w:val="22"/>
              </w:rPr>
              <w:t>ACTION</w:t>
            </w:r>
          </w:p>
        </w:tc>
        <w:tc>
          <w:tcPr>
            <w:tcW w:w="1780" w:type="dxa"/>
            <w:tcBorders>
              <w:bottom w:val="single" w:sz="12" w:space="0" w:color="000000" w:themeColor="text1"/>
            </w:tcBorders>
            <w:shd w:val="clear" w:color="auto" w:fill="F9E701"/>
          </w:tcPr>
          <w:p w14:paraId="156CCFD3" w14:textId="77777777" w:rsidR="00331445" w:rsidRPr="00D109C3" w:rsidRDefault="00331445" w:rsidP="00331445">
            <w:pPr>
              <w:pStyle w:val="NormalWeb"/>
              <w:jc w:val="center"/>
              <w:rPr>
                <w:rFonts w:ascii="Arial" w:hAnsi="Arial" w:cs="Arial"/>
                <w:b/>
                <w:bCs/>
                <w:sz w:val="22"/>
                <w:szCs w:val="22"/>
              </w:rPr>
            </w:pPr>
            <w:r w:rsidRPr="00D109C3">
              <w:rPr>
                <w:rFonts w:ascii="Arial" w:hAnsi="Arial" w:cs="Arial"/>
                <w:b/>
                <w:bCs/>
                <w:sz w:val="22"/>
                <w:szCs w:val="22"/>
              </w:rPr>
              <w:t>TIMEFRAME</w:t>
            </w:r>
          </w:p>
        </w:tc>
        <w:tc>
          <w:tcPr>
            <w:tcW w:w="2040" w:type="dxa"/>
            <w:tcBorders>
              <w:bottom w:val="single" w:sz="12" w:space="0" w:color="000000" w:themeColor="text1"/>
            </w:tcBorders>
            <w:shd w:val="clear" w:color="auto" w:fill="F9E701"/>
          </w:tcPr>
          <w:p w14:paraId="0A6D7B8A" w14:textId="77777777" w:rsidR="00331445" w:rsidRPr="00D109C3" w:rsidRDefault="00331445" w:rsidP="00331445">
            <w:pPr>
              <w:pStyle w:val="NormalWeb"/>
              <w:jc w:val="center"/>
              <w:rPr>
                <w:rFonts w:ascii="Arial" w:hAnsi="Arial" w:cs="Arial"/>
                <w:b/>
                <w:bCs/>
                <w:sz w:val="22"/>
                <w:szCs w:val="22"/>
              </w:rPr>
            </w:pPr>
            <w:r w:rsidRPr="00D109C3">
              <w:rPr>
                <w:rFonts w:ascii="Arial" w:hAnsi="Arial" w:cs="Arial"/>
                <w:b/>
                <w:bCs/>
                <w:sz w:val="22"/>
                <w:szCs w:val="22"/>
              </w:rPr>
              <w:t>STAKEHOLDERS</w:t>
            </w:r>
          </w:p>
        </w:tc>
        <w:tc>
          <w:tcPr>
            <w:tcW w:w="2334" w:type="dxa"/>
            <w:tcBorders>
              <w:bottom w:val="single" w:sz="12" w:space="0" w:color="000000" w:themeColor="text1"/>
            </w:tcBorders>
            <w:shd w:val="clear" w:color="auto" w:fill="F9E701"/>
          </w:tcPr>
          <w:p w14:paraId="25292537" w14:textId="77777777" w:rsidR="00331445" w:rsidRPr="00D109C3" w:rsidRDefault="00331445" w:rsidP="00331445">
            <w:pPr>
              <w:pStyle w:val="NormalWeb"/>
              <w:jc w:val="center"/>
              <w:rPr>
                <w:rFonts w:ascii="Arial" w:hAnsi="Arial" w:cs="Arial"/>
                <w:b/>
                <w:bCs/>
                <w:sz w:val="22"/>
                <w:szCs w:val="22"/>
              </w:rPr>
            </w:pPr>
            <w:r w:rsidRPr="00D109C3">
              <w:rPr>
                <w:rFonts w:ascii="Arial" w:hAnsi="Arial" w:cs="Arial"/>
                <w:b/>
                <w:bCs/>
                <w:sz w:val="22"/>
                <w:szCs w:val="22"/>
              </w:rPr>
              <w:t>SIP LINK</w:t>
            </w:r>
          </w:p>
        </w:tc>
        <w:tc>
          <w:tcPr>
            <w:tcW w:w="3781" w:type="dxa"/>
            <w:tcBorders>
              <w:bottom w:val="single" w:sz="12" w:space="0" w:color="000000" w:themeColor="text1"/>
            </w:tcBorders>
            <w:shd w:val="clear" w:color="auto" w:fill="F9E701"/>
          </w:tcPr>
          <w:p w14:paraId="36857EC8" w14:textId="77777777" w:rsidR="00331445" w:rsidRPr="00D109C3" w:rsidRDefault="00331445" w:rsidP="00331445">
            <w:pPr>
              <w:pStyle w:val="NormalWeb"/>
              <w:jc w:val="center"/>
              <w:rPr>
                <w:rFonts w:ascii="Arial" w:hAnsi="Arial" w:cs="Arial"/>
                <w:b/>
                <w:bCs/>
                <w:sz w:val="22"/>
                <w:szCs w:val="22"/>
              </w:rPr>
            </w:pPr>
            <w:r w:rsidRPr="00D109C3">
              <w:rPr>
                <w:rFonts w:ascii="Arial" w:hAnsi="Arial" w:cs="Arial"/>
                <w:b/>
                <w:bCs/>
                <w:sz w:val="22"/>
                <w:szCs w:val="22"/>
              </w:rPr>
              <w:t>NOTES/TRACKER</w:t>
            </w:r>
          </w:p>
        </w:tc>
      </w:tr>
      <w:tr w:rsidR="00331445" w:rsidRPr="00D109C3" w14:paraId="2A049F98" w14:textId="77777777" w:rsidTr="00012239">
        <w:tc>
          <w:tcPr>
            <w:tcW w:w="54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0829669" w14:textId="77777777" w:rsidR="00331445" w:rsidRPr="00131944" w:rsidRDefault="00805351" w:rsidP="00131944">
            <w:pPr>
              <w:spacing w:before="120" w:after="120"/>
              <w:rPr>
                <w:rFonts w:ascii="Arial" w:hAnsi="Arial" w:cs="Arial"/>
                <w:b/>
                <w:bCs/>
              </w:rPr>
            </w:pPr>
            <w:r w:rsidRPr="00131944">
              <w:rPr>
                <w:rFonts w:ascii="Arial" w:hAnsi="Arial" w:cs="Arial"/>
                <w:b/>
                <w:bCs/>
                <w:noProof/>
                <w:color w:val="ED7D31" w:themeColor="accent2"/>
                <w:sz w:val="20"/>
                <w:szCs w:val="20"/>
              </w:rPr>
              <w:drawing>
                <wp:anchor distT="0" distB="0" distL="0" distR="0" simplePos="0" relativeHeight="251658248" behindDoc="0" locked="0" layoutInCell="1" allowOverlap="1" wp14:anchorId="009AA406" wp14:editId="47933BBE">
                  <wp:simplePos x="0" y="0"/>
                  <wp:positionH relativeFrom="margin">
                    <wp:posOffset>665480</wp:posOffset>
                  </wp:positionH>
                  <wp:positionV relativeFrom="margin">
                    <wp:posOffset>206961</wp:posOffset>
                  </wp:positionV>
                  <wp:extent cx="208280" cy="208280"/>
                  <wp:effectExtent l="0" t="0" r="1270" b="1270"/>
                  <wp:wrapNone/>
                  <wp:docPr id="1850198960" name="Graphic 6" descr="St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645166" name="Graphic 2132645166" descr="Star with solid fill"/>
                          <pic:cNvPicPr/>
                        </pic:nvPicPr>
                        <pic:blipFill>
                          <a:blip r:embed="rId15">
                            <a:extLst>
                              <a:ext uri="{96DAC541-7B7A-43D3-8B79-37D633B846F1}">
                                <asvg:svgBlip xmlns:asvg="http://schemas.microsoft.com/office/drawing/2016/SVG/main" r:embed="rId16"/>
                              </a:ext>
                            </a:extLst>
                          </a:blip>
                          <a:stretch>
                            <a:fillRect/>
                          </a:stretch>
                        </pic:blipFill>
                        <pic:spPr>
                          <a:xfrm flipH="1">
                            <a:off x="0" y="0"/>
                            <a:ext cx="208280" cy="208280"/>
                          </a:xfrm>
                          <a:prstGeom prst="rect">
                            <a:avLst/>
                          </a:prstGeom>
                        </pic:spPr>
                      </pic:pic>
                    </a:graphicData>
                  </a:graphic>
                  <wp14:sizeRelH relativeFrom="margin">
                    <wp14:pctWidth>0</wp14:pctWidth>
                  </wp14:sizeRelH>
                  <wp14:sizeRelV relativeFrom="margin">
                    <wp14:pctHeight>0</wp14:pctHeight>
                  </wp14:sizeRelV>
                </wp:anchor>
              </w:drawing>
            </w:r>
            <w:r w:rsidR="00331445" w:rsidRPr="00131944">
              <w:rPr>
                <w:rFonts w:ascii="Arial" w:hAnsi="Arial" w:cs="Arial"/>
                <w:b/>
                <w:bCs/>
              </w:rPr>
              <w:t>Reuse</w:t>
            </w:r>
            <w:r w:rsidR="0029151A" w:rsidRPr="00131944">
              <w:rPr>
                <w:rFonts w:ascii="Arial" w:hAnsi="Arial" w:cs="Arial"/>
                <w:b/>
                <w:bCs/>
              </w:rPr>
              <w:t xml:space="preserve"> </w:t>
            </w:r>
            <w:r w:rsidR="00331445" w:rsidRPr="00131944">
              <w:rPr>
                <w:rFonts w:ascii="Arial" w:hAnsi="Arial" w:cs="Arial"/>
                <w:b/>
                <w:bCs/>
              </w:rPr>
              <w:t>school uniform through a Uniform Exchange</w:t>
            </w:r>
          </w:p>
          <w:p w14:paraId="1CD0FC89" w14:textId="77777777" w:rsidR="00331445" w:rsidRPr="00D109C3" w:rsidRDefault="00331445" w:rsidP="00131944">
            <w:pPr>
              <w:spacing w:before="120" w:after="120"/>
              <w:rPr>
                <w:rFonts w:ascii="Arial" w:hAnsi="Arial" w:cs="Arial"/>
                <w:sz w:val="20"/>
                <w:szCs w:val="20"/>
              </w:rPr>
            </w:pPr>
            <w:r w:rsidRPr="00131944">
              <w:rPr>
                <w:rFonts w:ascii="Arial" w:hAnsi="Arial" w:cs="Arial"/>
                <w:color w:val="595959" w:themeColor="text1" w:themeTint="A6"/>
                <w:sz w:val="20"/>
                <w:szCs w:val="20"/>
              </w:rPr>
              <w:t>Set a target of reusing a specific number of uniform items each year through your Uniform Exchange.</w:t>
            </w:r>
          </w:p>
        </w:tc>
        <w:tc>
          <w:tcPr>
            <w:tcW w:w="17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874C4B3" w14:textId="204282DC" w:rsidR="00331445" w:rsidRPr="00131944" w:rsidRDefault="00331445" w:rsidP="00331445">
            <w:pPr>
              <w:rPr>
                <w:rFonts w:ascii="Arial" w:hAnsi="Arial" w:cs="Arial"/>
                <w:sz w:val="20"/>
                <w:szCs w:val="20"/>
              </w:rPr>
            </w:pPr>
            <w:r w:rsidRPr="00131944">
              <w:rPr>
                <w:rFonts w:ascii="Arial" w:hAnsi="Arial" w:cs="Arial"/>
                <w:b/>
                <w:bCs/>
                <w:sz w:val="20"/>
                <w:szCs w:val="20"/>
              </w:rPr>
              <w:t xml:space="preserve">Start: </w:t>
            </w:r>
            <w:r w:rsidR="009B051A">
              <w:rPr>
                <w:rFonts w:ascii="Arial" w:hAnsi="Arial" w:cs="Arial"/>
                <w:b/>
                <w:bCs/>
                <w:sz w:val="20"/>
                <w:szCs w:val="20"/>
              </w:rPr>
              <w:t xml:space="preserve">June </w:t>
            </w:r>
            <w:r w:rsidR="00F238E4">
              <w:rPr>
                <w:rFonts w:ascii="Arial" w:hAnsi="Arial" w:cs="Arial"/>
                <w:b/>
                <w:bCs/>
                <w:sz w:val="20"/>
                <w:szCs w:val="20"/>
              </w:rPr>
              <w:t>25</w:t>
            </w:r>
          </w:p>
          <w:p w14:paraId="52AAD1F4" w14:textId="0F8C33A9" w:rsidR="00331445" w:rsidRPr="00D109C3" w:rsidRDefault="00331445" w:rsidP="00331445">
            <w:pPr>
              <w:rPr>
                <w:rFonts w:ascii="Arial" w:hAnsi="Arial" w:cs="Arial"/>
                <w:b/>
                <w:bCs/>
                <w:sz w:val="18"/>
                <w:szCs w:val="18"/>
              </w:rPr>
            </w:pPr>
            <w:r w:rsidRPr="00131944">
              <w:rPr>
                <w:rFonts w:ascii="Arial" w:hAnsi="Arial" w:cs="Arial"/>
                <w:b/>
                <w:bCs/>
                <w:sz w:val="20"/>
                <w:szCs w:val="20"/>
              </w:rPr>
              <w:t xml:space="preserve">Review: </w:t>
            </w:r>
            <w:r w:rsidR="009B051A">
              <w:rPr>
                <w:rFonts w:ascii="Arial" w:hAnsi="Arial" w:cs="Arial"/>
                <w:b/>
                <w:bCs/>
                <w:sz w:val="20"/>
                <w:szCs w:val="20"/>
              </w:rPr>
              <w:t>Dec 25</w:t>
            </w:r>
          </w:p>
        </w:tc>
        <w:tc>
          <w:tcPr>
            <w:tcW w:w="20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E45700D" w14:textId="53B17C71" w:rsidR="00331445" w:rsidRPr="00D109C3" w:rsidRDefault="00AD729C" w:rsidP="00331445">
            <w:pPr>
              <w:pStyle w:val="NormalWeb"/>
              <w:rPr>
                <w:rFonts w:ascii="Arial" w:hAnsi="Arial" w:cs="Arial"/>
                <w:b/>
                <w:bCs/>
                <w:sz w:val="20"/>
                <w:szCs w:val="20"/>
              </w:rPr>
            </w:pPr>
            <w:r>
              <w:rPr>
                <w:rFonts w:ascii="Arial" w:hAnsi="Arial" w:cs="Arial"/>
                <w:b/>
                <w:bCs/>
                <w:sz w:val="20"/>
                <w:szCs w:val="20"/>
              </w:rPr>
              <w:t>J</w:t>
            </w:r>
            <w:r w:rsidR="009D03C5">
              <w:rPr>
                <w:rFonts w:ascii="Arial" w:hAnsi="Arial" w:cs="Arial"/>
                <w:b/>
                <w:bCs/>
                <w:sz w:val="20"/>
                <w:szCs w:val="20"/>
              </w:rPr>
              <w:t>A</w:t>
            </w:r>
            <w:r>
              <w:rPr>
                <w:rFonts w:ascii="Arial" w:hAnsi="Arial" w:cs="Arial"/>
                <w:b/>
                <w:bCs/>
                <w:sz w:val="20"/>
                <w:szCs w:val="20"/>
              </w:rPr>
              <w:t xml:space="preserve">, </w:t>
            </w:r>
            <w:proofErr w:type="spellStart"/>
            <w:r w:rsidR="003C644F">
              <w:rPr>
                <w:rFonts w:ascii="Arial" w:hAnsi="Arial" w:cs="Arial"/>
                <w:b/>
                <w:bCs/>
                <w:sz w:val="20"/>
                <w:szCs w:val="20"/>
              </w:rPr>
              <w:t>LCh</w:t>
            </w:r>
            <w:proofErr w:type="spellEnd"/>
            <w:r w:rsidR="003C644F">
              <w:rPr>
                <w:rFonts w:ascii="Arial" w:hAnsi="Arial" w:cs="Arial"/>
                <w:b/>
                <w:bCs/>
                <w:sz w:val="20"/>
                <w:szCs w:val="20"/>
              </w:rPr>
              <w:t xml:space="preserve"> (+TAs)</w:t>
            </w:r>
          </w:p>
        </w:tc>
        <w:tc>
          <w:tcPr>
            <w:tcW w:w="23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E8B0F0" w14:textId="77777777" w:rsidR="004C4CC8" w:rsidRPr="00A63044" w:rsidRDefault="57FB7097" w:rsidP="00A63044">
            <w:pPr>
              <w:spacing w:before="120" w:after="120"/>
              <w:rPr>
                <w:rFonts w:ascii="Arial" w:eastAsia="Overpass" w:hAnsi="Arial" w:cs="Arial"/>
                <w:sz w:val="20"/>
                <w:szCs w:val="20"/>
                <w:lang w:val="en-US"/>
              </w:rPr>
            </w:pPr>
            <w:r w:rsidRPr="00A63044">
              <w:rPr>
                <w:rFonts w:ascii="Arial" w:eastAsia="Overpass" w:hAnsi="Arial" w:cs="Arial"/>
                <w:b/>
                <w:bCs/>
                <w:sz w:val="20"/>
                <w:szCs w:val="20"/>
                <w:lang w:val="en-US"/>
              </w:rPr>
              <w:t>Spiritual, moral, social and cultural development</w:t>
            </w:r>
            <w:r w:rsidRPr="00A63044">
              <w:rPr>
                <w:rFonts w:ascii="Arial" w:eastAsia="Overpass" w:hAnsi="Arial" w:cs="Arial"/>
                <w:sz w:val="20"/>
                <w:szCs w:val="20"/>
                <w:lang w:val="en-US"/>
              </w:rPr>
              <w:t xml:space="preserve">: </w:t>
            </w:r>
          </w:p>
          <w:p w14:paraId="21D8B7BD" w14:textId="77777777" w:rsidR="004C4CC8" w:rsidRPr="00A63044" w:rsidRDefault="004C4CC8" w:rsidP="00A63044">
            <w:pPr>
              <w:spacing w:before="120" w:after="120"/>
              <w:rPr>
                <w:rFonts w:ascii="Arial" w:eastAsia="Overpass" w:hAnsi="Arial" w:cs="Arial"/>
                <w:sz w:val="20"/>
                <w:szCs w:val="20"/>
                <w:lang w:val="en-US"/>
              </w:rPr>
            </w:pPr>
          </w:p>
          <w:p w14:paraId="120D8B41" w14:textId="77777777" w:rsidR="00331445" w:rsidRPr="00131944" w:rsidRDefault="57FB7097" w:rsidP="00A63044">
            <w:pPr>
              <w:spacing w:before="120" w:after="120"/>
              <w:rPr>
                <w:rFonts w:ascii="Arial" w:hAnsi="Arial" w:cs="Arial"/>
                <w:sz w:val="18"/>
                <w:szCs w:val="18"/>
              </w:rPr>
            </w:pPr>
            <w:r w:rsidRPr="00A63044">
              <w:rPr>
                <w:rFonts w:ascii="Arial" w:eastAsia="Overpass" w:hAnsi="Arial" w:cs="Arial"/>
                <w:sz w:val="20"/>
                <w:szCs w:val="20"/>
                <w:lang w:val="en-US"/>
              </w:rPr>
              <w:t xml:space="preserve">Our school </w:t>
            </w:r>
            <w:r w:rsidR="003C7F80" w:rsidRPr="00A63044">
              <w:rPr>
                <w:rFonts w:ascii="Arial" w:eastAsia="Overpass" w:hAnsi="Arial" w:cs="Arial"/>
                <w:sz w:val="20"/>
                <w:szCs w:val="20"/>
                <w:lang w:val="en-US"/>
              </w:rPr>
              <w:t>activities</w:t>
            </w:r>
            <w:r w:rsidRPr="00A63044">
              <w:rPr>
                <w:rFonts w:ascii="Arial" w:eastAsia="Overpass" w:hAnsi="Arial" w:cs="Arial"/>
                <w:sz w:val="20"/>
                <w:szCs w:val="20"/>
                <w:lang w:val="en-US"/>
              </w:rPr>
              <w:t xml:space="preserve"> such as our Uniform recycling work ensure that children know how </w:t>
            </w:r>
            <w:r w:rsidRPr="00A63044">
              <w:rPr>
                <w:rFonts w:ascii="Arial" w:eastAsia="Overpass" w:hAnsi="Arial" w:cs="Arial"/>
                <w:sz w:val="20"/>
                <w:szCs w:val="20"/>
                <w:lang w:val="en-US"/>
              </w:rPr>
              <w:lastRenderedPageBreak/>
              <w:t>to value and respect our world</w:t>
            </w:r>
            <w:r w:rsidR="00FF218C" w:rsidRPr="00A63044">
              <w:rPr>
                <w:rFonts w:ascii="Arial" w:eastAsia="Overpass" w:hAnsi="Arial" w:cs="Arial"/>
                <w:sz w:val="20"/>
                <w:szCs w:val="20"/>
                <w:lang w:val="en-US"/>
              </w:rPr>
              <w:t>.</w:t>
            </w:r>
          </w:p>
        </w:tc>
        <w:tc>
          <w:tcPr>
            <w:tcW w:w="37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E802993" w14:textId="1D3D4653" w:rsidR="002C64CA" w:rsidRDefault="00713FC2" w:rsidP="00012239">
            <w:pPr>
              <w:pStyle w:val="NormalWeb"/>
              <w:spacing w:before="120" w:beforeAutospacing="0"/>
              <w:rPr>
                <w:rFonts w:ascii="Arial" w:hAnsi="Arial" w:cs="Arial"/>
                <w:color w:val="00B050"/>
                <w:sz w:val="20"/>
                <w:szCs w:val="20"/>
              </w:rPr>
            </w:pPr>
            <w:r>
              <w:rPr>
                <w:rFonts w:ascii="Arial" w:hAnsi="Arial" w:cs="Arial"/>
                <w:color w:val="00B050"/>
                <w:sz w:val="20"/>
                <w:szCs w:val="20"/>
              </w:rPr>
              <w:lastRenderedPageBreak/>
              <w:t xml:space="preserve">Take up by parents in the past has </w:t>
            </w:r>
            <w:r w:rsidR="002C64CA">
              <w:rPr>
                <w:rFonts w:ascii="Arial" w:hAnsi="Arial" w:cs="Arial"/>
                <w:color w:val="00B050"/>
                <w:sz w:val="20"/>
                <w:szCs w:val="20"/>
              </w:rPr>
              <w:t>b</w:t>
            </w:r>
            <w:r>
              <w:rPr>
                <w:rFonts w:ascii="Arial" w:hAnsi="Arial" w:cs="Arial"/>
                <w:color w:val="00B050"/>
                <w:sz w:val="20"/>
                <w:szCs w:val="20"/>
              </w:rPr>
              <w:t>een limited, need to rethink how to</w:t>
            </w:r>
            <w:r w:rsidR="002C64CA">
              <w:rPr>
                <w:rFonts w:ascii="Arial" w:hAnsi="Arial" w:cs="Arial"/>
                <w:color w:val="00B050"/>
                <w:sz w:val="20"/>
                <w:szCs w:val="20"/>
              </w:rPr>
              <w:t xml:space="preserve"> encourage parents to engage. </w:t>
            </w:r>
          </w:p>
          <w:p w14:paraId="2CA3FBEE" w14:textId="3B52F951" w:rsidR="00331445" w:rsidRPr="00713FC2" w:rsidRDefault="002C64CA" w:rsidP="00012239">
            <w:pPr>
              <w:pStyle w:val="NormalWeb"/>
              <w:spacing w:before="120" w:beforeAutospacing="0"/>
              <w:rPr>
                <w:rFonts w:ascii="Arial" w:hAnsi="Arial" w:cs="Arial"/>
                <w:color w:val="00B050"/>
                <w:sz w:val="20"/>
                <w:szCs w:val="20"/>
              </w:rPr>
            </w:pPr>
            <w:r>
              <w:rPr>
                <w:rFonts w:ascii="Arial" w:hAnsi="Arial" w:cs="Arial"/>
                <w:color w:val="00B050"/>
                <w:sz w:val="20"/>
                <w:szCs w:val="20"/>
              </w:rPr>
              <w:t>Possibly engaging the children – reduce waste/effects on the climate. Money raised to support a climate activity in school.</w:t>
            </w:r>
          </w:p>
        </w:tc>
      </w:tr>
    </w:tbl>
    <w:p w14:paraId="0E6B64A9" w14:textId="7AC8A8B9" w:rsidR="004B5F20" w:rsidRPr="00D109C3" w:rsidRDefault="004B5F20" w:rsidP="000F3839">
      <w:pPr>
        <w:rPr>
          <w:rStyle w:val="Strong"/>
          <w:rFonts w:ascii="Arial" w:hAnsi="Arial" w:cs="Arial"/>
          <w:u w:val="single"/>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67"/>
        <w:gridCol w:w="1835"/>
        <w:gridCol w:w="2038"/>
        <w:gridCol w:w="2394"/>
        <w:gridCol w:w="3735"/>
      </w:tblGrid>
      <w:tr w:rsidR="00151D2C" w:rsidRPr="00D109C3" w14:paraId="55697EC7" w14:textId="77777777" w:rsidTr="00B3749A">
        <w:tc>
          <w:tcPr>
            <w:tcW w:w="5000" w:type="pct"/>
            <w:gridSpan w:val="5"/>
            <w:tcBorders>
              <w:bottom w:val="single" w:sz="12" w:space="0" w:color="000000" w:themeColor="text1"/>
            </w:tcBorders>
            <w:shd w:val="clear" w:color="auto" w:fill="FF5237"/>
            <w:vAlign w:val="center"/>
          </w:tcPr>
          <w:p w14:paraId="49016416" w14:textId="77777777" w:rsidR="00151D2C" w:rsidRPr="00D109C3" w:rsidRDefault="002347CF" w:rsidP="00617625">
            <w:pPr>
              <w:pStyle w:val="NormalWeb"/>
              <w:jc w:val="center"/>
              <w:rPr>
                <w:rFonts w:ascii="Arial" w:hAnsi="Arial" w:cs="Arial"/>
                <w:b/>
                <w:bCs/>
              </w:rPr>
            </w:pPr>
            <w:r w:rsidRPr="00D109C3">
              <w:rPr>
                <w:rFonts w:ascii="Arial" w:hAnsi="Arial" w:cs="Arial"/>
                <w:b/>
                <w:bCs/>
                <w:color w:val="FFFFFF" w:themeColor="background1"/>
              </w:rPr>
              <w:t>FOOD</w:t>
            </w:r>
          </w:p>
        </w:tc>
      </w:tr>
      <w:tr w:rsidR="00331445" w:rsidRPr="00D109C3" w14:paraId="791F883D" w14:textId="77777777" w:rsidTr="004A0A80">
        <w:tc>
          <w:tcPr>
            <w:tcW w:w="1746" w:type="pct"/>
            <w:tcBorders>
              <w:bottom w:val="single" w:sz="12" w:space="0" w:color="000000" w:themeColor="text1"/>
            </w:tcBorders>
            <w:shd w:val="clear" w:color="auto" w:fill="F9E701"/>
          </w:tcPr>
          <w:p w14:paraId="4B316984" w14:textId="77777777" w:rsidR="00331445" w:rsidRPr="00D109C3" w:rsidRDefault="00331445" w:rsidP="00331445">
            <w:pPr>
              <w:pStyle w:val="NormalWeb"/>
              <w:jc w:val="center"/>
              <w:rPr>
                <w:rFonts w:ascii="Arial" w:hAnsi="Arial" w:cs="Arial"/>
                <w:b/>
                <w:bCs/>
                <w:sz w:val="22"/>
                <w:szCs w:val="22"/>
              </w:rPr>
            </w:pPr>
            <w:r w:rsidRPr="00D109C3">
              <w:rPr>
                <w:rFonts w:ascii="Arial" w:hAnsi="Arial" w:cs="Arial"/>
                <w:b/>
                <w:bCs/>
                <w:sz w:val="22"/>
                <w:szCs w:val="22"/>
              </w:rPr>
              <w:t>ACTION</w:t>
            </w:r>
          </w:p>
        </w:tc>
        <w:tc>
          <w:tcPr>
            <w:tcW w:w="597" w:type="pct"/>
            <w:tcBorders>
              <w:bottom w:val="single" w:sz="12" w:space="0" w:color="000000" w:themeColor="text1"/>
            </w:tcBorders>
            <w:shd w:val="clear" w:color="auto" w:fill="F9E701"/>
          </w:tcPr>
          <w:p w14:paraId="41A9C2E5" w14:textId="77777777" w:rsidR="00331445" w:rsidRPr="00D109C3" w:rsidRDefault="00331445" w:rsidP="00331445">
            <w:pPr>
              <w:pStyle w:val="NormalWeb"/>
              <w:jc w:val="center"/>
              <w:rPr>
                <w:rFonts w:ascii="Arial" w:hAnsi="Arial" w:cs="Arial"/>
                <w:b/>
                <w:bCs/>
                <w:sz w:val="22"/>
                <w:szCs w:val="22"/>
              </w:rPr>
            </w:pPr>
            <w:r w:rsidRPr="00D109C3">
              <w:rPr>
                <w:rFonts w:ascii="Arial" w:hAnsi="Arial" w:cs="Arial"/>
                <w:b/>
                <w:bCs/>
                <w:sz w:val="22"/>
                <w:szCs w:val="22"/>
              </w:rPr>
              <w:t>TIMEFRAME</w:t>
            </w:r>
          </w:p>
        </w:tc>
        <w:tc>
          <w:tcPr>
            <w:tcW w:w="663" w:type="pct"/>
            <w:tcBorders>
              <w:bottom w:val="single" w:sz="12" w:space="0" w:color="000000" w:themeColor="text1"/>
            </w:tcBorders>
            <w:shd w:val="clear" w:color="auto" w:fill="F9E701"/>
          </w:tcPr>
          <w:p w14:paraId="28A6B225" w14:textId="77777777" w:rsidR="00331445" w:rsidRPr="00D109C3" w:rsidRDefault="00331445" w:rsidP="00331445">
            <w:pPr>
              <w:pStyle w:val="NormalWeb"/>
              <w:jc w:val="center"/>
              <w:rPr>
                <w:rFonts w:ascii="Arial" w:hAnsi="Arial" w:cs="Arial"/>
                <w:b/>
                <w:bCs/>
                <w:sz w:val="22"/>
                <w:szCs w:val="22"/>
              </w:rPr>
            </w:pPr>
            <w:r w:rsidRPr="00D109C3">
              <w:rPr>
                <w:rFonts w:ascii="Arial" w:hAnsi="Arial" w:cs="Arial"/>
                <w:b/>
                <w:bCs/>
                <w:sz w:val="22"/>
                <w:szCs w:val="22"/>
              </w:rPr>
              <w:t>STAKEHOLDERS</w:t>
            </w:r>
          </w:p>
        </w:tc>
        <w:tc>
          <w:tcPr>
            <w:tcW w:w="779" w:type="pct"/>
            <w:tcBorders>
              <w:bottom w:val="single" w:sz="12" w:space="0" w:color="000000" w:themeColor="text1"/>
            </w:tcBorders>
            <w:shd w:val="clear" w:color="auto" w:fill="F9E701"/>
          </w:tcPr>
          <w:p w14:paraId="1E0CFEF3" w14:textId="77777777" w:rsidR="00331445" w:rsidRPr="00D109C3" w:rsidRDefault="00331445" w:rsidP="00331445">
            <w:pPr>
              <w:pStyle w:val="NormalWeb"/>
              <w:jc w:val="center"/>
              <w:rPr>
                <w:rFonts w:ascii="Arial" w:hAnsi="Arial" w:cs="Arial"/>
                <w:b/>
                <w:bCs/>
                <w:sz w:val="22"/>
                <w:szCs w:val="22"/>
              </w:rPr>
            </w:pPr>
            <w:r w:rsidRPr="00D109C3">
              <w:rPr>
                <w:rFonts w:ascii="Arial" w:hAnsi="Arial" w:cs="Arial"/>
                <w:b/>
                <w:bCs/>
                <w:sz w:val="22"/>
                <w:szCs w:val="22"/>
              </w:rPr>
              <w:t>SIP LINK</w:t>
            </w:r>
          </w:p>
        </w:tc>
        <w:tc>
          <w:tcPr>
            <w:tcW w:w="1215" w:type="pct"/>
            <w:tcBorders>
              <w:bottom w:val="single" w:sz="12" w:space="0" w:color="000000" w:themeColor="text1"/>
            </w:tcBorders>
            <w:shd w:val="clear" w:color="auto" w:fill="F9E701"/>
          </w:tcPr>
          <w:p w14:paraId="739D6B05" w14:textId="77777777" w:rsidR="00331445" w:rsidRPr="00D109C3" w:rsidRDefault="00331445" w:rsidP="00331445">
            <w:pPr>
              <w:pStyle w:val="NormalWeb"/>
              <w:jc w:val="center"/>
              <w:rPr>
                <w:rFonts w:ascii="Arial" w:hAnsi="Arial" w:cs="Arial"/>
                <w:b/>
                <w:bCs/>
                <w:sz w:val="22"/>
                <w:szCs w:val="22"/>
              </w:rPr>
            </w:pPr>
            <w:r w:rsidRPr="00D109C3">
              <w:rPr>
                <w:rFonts w:ascii="Arial" w:hAnsi="Arial" w:cs="Arial"/>
                <w:b/>
                <w:bCs/>
                <w:sz w:val="22"/>
                <w:szCs w:val="22"/>
              </w:rPr>
              <w:t>NOTES/TRACKER</w:t>
            </w:r>
          </w:p>
        </w:tc>
      </w:tr>
      <w:tr w:rsidR="00331445" w:rsidRPr="00D109C3" w14:paraId="1853F6F3" w14:textId="77777777" w:rsidTr="004A0A80">
        <w:tc>
          <w:tcPr>
            <w:tcW w:w="174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49BA7BE1" w14:textId="77777777" w:rsidR="00331445" w:rsidRPr="003278F4" w:rsidRDefault="00331445" w:rsidP="00331445">
            <w:pPr>
              <w:spacing w:before="120" w:after="120"/>
              <w:rPr>
                <w:rFonts w:ascii="Arial" w:hAnsi="Arial" w:cs="Arial"/>
                <w:b/>
                <w:bCs/>
                <w:color w:val="A5A5A5" w:themeColor="accent3"/>
              </w:rPr>
            </w:pPr>
            <w:r w:rsidRPr="003278F4">
              <w:rPr>
                <w:rFonts w:ascii="Arial" w:hAnsi="Arial" w:cs="Arial"/>
                <w:b/>
                <w:bCs/>
                <w:color w:val="A5A5A5" w:themeColor="accent3"/>
              </w:rPr>
              <w:t xml:space="preserve">Increase meat-free offer on multiple days or number of meat-free options </w:t>
            </w:r>
          </w:p>
          <w:p w14:paraId="122F39FD" w14:textId="77777777" w:rsidR="00331445" w:rsidRPr="003278F4" w:rsidRDefault="00331445" w:rsidP="00331445">
            <w:pPr>
              <w:spacing w:after="120"/>
              <w:rPr>
                <w:rFonts w:ascii="Arial" w:hAnsi="Arial" w:cs="Arial"/>
                <w:b/>
                <w:bCs/>
                <w:color w:val="A5A5A5" w:themeColor="accent3"/>
                <w:sz w:val="18"/>
                <w:szCs w:val="18"/>
              </w:rPr>
            </w:pPr>
            <w:r w:rsidRPr="003278F4">
              <w:rPr>
                <w:rFonts w:ascii="Arial" w:hAnsi="Arial" w:cs="Arial"/>
                <w:color w:val="A5A5A5" w:themeColor="accent3"/>
                <w:sz w:val="20"/>
                <w:szCs w:val="20"/>
              </w:rPr>
              <w:t xml:space="preserve">Increase your vegan and vegetarian offers, whether this includes </w:t>
            </w:r>
            <w:proofErr w:type="gramStart"/>
            <w:r w:rsidRPr="003278F4">
              <w:rPr>
                <w:rFonts w:ascii="Arial" w:hAnsi="Arial" w:cs="Arial"/>
                <w:color w:val="A5A5A5" w:themeColor="accent3"/>
                <w:sz w:val="20"/>
                <w:szCs w:val="20"/>
              </w:rPr>
              <w:t>more hot</w:t>
            </w:r>
            <w:proofErr w:type="gramEnd"/>
            <w:r w:rsidRPr="003278F4">
              <w:rPr>
                <w:rFonts w:ascii="Arial" w:hAnsi="Arial" w:cs="Arial"/>
                <w:color w:val="A5A5A5" w:themeColor="accent3"/>
                <w:sz w:val="20"/>
                <w:szCs w:val="20"/>
              </w:rPr>
              <w:t xml:space="preserve"> meal options or addressing your sandwich or jacket potato offerings to begin to shift away from meat fillings.</w:t>
            </w:r>
          </w:p>
        </w:tc>
        <w:tc>
          <w:tcPr>
            <w:tcW w:w="59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8D04AD2" w14:textId="77777777" w:rsidR="00331445" w:rsidRPr="003278F4" w:rsidRDefault="00331445" w:rsidP="00331445">
            <w:pPr>
              <w:rPr>
                <w:rFonts w:ascii="Arial" w:hAnsi="Arial" w:cs="Arial"/>
                <w:color w:val="A5A5A5" w:themeColor="accent3"/>
                <w:sz w:val="20"/>
                <w:szCs w:val="20"/>
              </w:rPr>
            </w:pPr>
            <w:r w:rsidRPr="003278F4">
              <w:rPr>
                <w:rFonts w:ascii="Arial" w:hAnsi="Arial" w:cs="Arial"/>
                <w:b/>
                <w:bCs/>
                <w:color w:val="A5A5A5" w:themeColor="accent3"/>
                <w:sz w:val="20"/>
                <w:szCs w:val="20"/>
              </w:rPr>
              <w:t xml:space="preserve">Start: </w:t>
            </w:r>
          </w:p>
          <w:p w14:paraId="29D31EB3" w14:textId="77777777" w:rsidR="00331445" w:rsidRPr="003278F4" w:rsidRDefault="00331445" w:rsidP="00331445">
            <w:pPr>
              <w:rPr>
                <w:rFonts w:ascii="Arial" w:hAnsi="Arial" w:cs="Arial"/>
                <w:color w:val="A5A5A5" w:themeColor="accent3"/>
                <w:sz w:val="20"/>
                <w:szCs w:val="20"/>
              </w:rPr>
            </w:pPr>
            <w:r w:rsidRPr="003278F4">
              <w:rPr>
                <w:rFonts w:ascii="Arial" w:hAnsi="Arial" w:cs="Arial"/>
                <w:b/>
                <w:bCs/>
                <w:color w:val="A5A5A5" w:themeColor="accent3"/>
                <w:sz w:val="20"/>
                <w:szCs w:val="20"/>
              </w:rPr>
              <w:t xml:space="preserve">Review: </w:t>
            </w:r>
          </w:p>
        </w:tc>
        <w:tc>
          <w:tcPr>
            <w:tcW w:w="66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34D8CA6" w14:textId="77777777" w:rsidR="00331445" w:rsidRPr="003278F4" w:rsidRDefault="00331445" w:rsidP="00331445">
            <w:pPr>
              <w:pStyle w:val="NormalWeb"/>
              <w:rPr>
                <w:rFonts w:ascii="Arial" w:hAnsi="Arial" w:cs="Arial"/>
                <w:b/>
                <w:bCs/>
                <w:color w:val="A5A5A5" w:themeColor="accent3"/>
                <w:sz w:val="20"/>
                <w:szCs w:val="20"/>
              </w:rPr>
            </w:pPr>
          </w:p>
        </w:tc>
        <w:tc>
          <w:tcPr>
            <w:tcW w:w="779" w:type="pct"/>
            <w:vMerge w:val="restar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1198B0D" w14:textId="77777777" w:rsidR="004C4CC8" w:rsidRPr="003278F4" w:rsidRDefault="7D81022B" w:rsidP="00A63044">
            <w:pPr>
              <w:spacing w:before="120"/>
              <w:rPr>
                <w:rFonts w:ascii="Arial" w:eastAsia="Overpass" w:hAnsi="Arial" w:cs="Arial"/>
                <w:color w:val="A5A5A5" w:themeColor="accent3"/>
                <w:lang w:val="en-US"/>
              </w:rPr>
            </w:pPr>
            <w:r w:rsidRPr="003278F4">
              <w:rPr>
                <w:rFonts w:ascii="Arial" w:eastAsia="Overpass" w:hAnsi="Arial" w:cs="Arial"/>
                <w:b/>
                <w:bCs/>
                <w:color w:val="A5A5A5" w:themeColor="accent3"/>
                <w:lang w:val="en-US"/>
              </w:rPr>
              <w:t>Personal Development:</w:t>
            </w:r>
            <w:r w:rsidRPr="003278F4">
              <w:rPr>
                <w:rFonts w:ascii="Arial" w:eastAsia="Overpass" w:hAnsi="Arial" w:cs="Arial"/>
                <w:color w:val="A5A5A5" w:themeColor="accent3"/>
                <w:lang w:val="en-US"/>
              </w:rPr>
              <w:t xml:space="preserve"> </w:t>
            </w:r>
          </w:p>
          <w:p w14:paraId="7BF86E40" w14:textId="77777777" w:rsidR="00DA0DAC" w:rsidRPr="003278F4" w:rsidRDefault="00DA0DAC" w:rsidP="25432537">
            <w:pPr>
              <w:rPr>
                <w:rFonts w:ascii="Arial" w:eastAsia="Overpass" w:hAnsi="Arial" w:cs="Arial"/>
                <w:color w:val="A5A5A5" w:themeColor="accent3"/>
                <w:sz w:val="20"/>
                <w:szCs w:val="20"/>
                <w:lang w:val="en-US"/>
              </w:rPr>
            </w:pPr>
          </w:p>
          <w:p w14:paraId="04AA8943" w14:textId="77777777" w:rsidR="00331445" w:rsidRPr="003278F4" w:rsidRDefault="7D81022B" w:rsidP="00A63044">
            <w:pPr>
              <w:spacing w:after="120"/>
              <w:rPr>
                <w:rFonts w:ascii="Arial" w:eastAsia="Calibri" w:hAnsi="Arial" w:cs="Arial"/>
                <w:color w:val="A5A5A5" w:themeColor="accent3"/>
                <w:sz w:val="14"/>
                <w:szCs w:val="14"/>
              </w:rPr>
            </w:pPr>
            <w:r w:rsidRPr="003278F4">
              <w:rPr>
                <w:rFonts w:ascii="Arial" w:eastAsia="Overpass" w:hAnsi="Arial" w:cs="Arial"/>
                <w:color w:val="A5A5A5" w:themeColor="accent3"/>
                <w:sz w:val="20"/>
                <w:szCs w:val="20"/>
                <w:lang w:val="en-US"/>
              </w:rPr>
              <w:t xml:space="preserve">The way our school goes about developing pupils’ character through their Climate Conscious </w:t>
            </w:r>
            <w:r w:rsidR="5FA791D3" w:rsidRPr="003278F4">
              <w:rPr>
                <w:rFonts w:ascii="Arial" w:eastAsia="Overpass" w:hAnsi="Arial" w:cs="Arial"/>
                <w:color w:val="A5A5A5" w:themeColor="accent3"/>
                <w:sz w:val="20"/>
                <w:szCs w:val="20"/>
                <w:lang w:val="en-US"/>
              </w:rPr>
              <w:t xml:space="preserve">food </w:t>
            </w:r>
            <w:r w:rsidR="5B55E63D" w:rsidRPr="003278F4">
              <w:rPr>
                <w:rFonts w:ascii="Arial" w:eastAsia="Overpass" w:hAnsi="Arial" w:cs="Arial"/>
                <w:color w:val="A5A5A5" w:themeColor="accent3"/>
                <w:sz w:val="20"/>
                <w:szCs w:val="20"/>
                <w:lang w:val="en-US"/>
              </w:rPr>
              <w:t>choices</w:t>
            </w:r>
            <w:r w:rsidRPr="003278F4">
              <w:rPr>
                <w:rFonts w:ascii="Arial" w:eastAsia="Overpass" w:hAnsi="Arial" w:cs="Arial"/>
                <w:color w:val="A5A5A5" w:themeColor="accent3"/>
                <w:sz w:val="20"/>
                <w:szCs w:val="20"/>
                <w:lang w:val="en-US"/>
              </w:rPr>
              <w:t xml:space="preserve"> is exemplary and is worthy of being shared with others. We work with </w:t>
            </w:r>
            <w:r w:rsidR="6A3A2756" w:rsidRPr="003278F4">
              <w:rPr>
                <w:rFonts w:ascii="Arial" w:eastAsia="Overpass" w:hAnsi="Arial" w:cs="Arial"/>
                <w:color w:val="A5A5A5" w:themeColor="accent3"/>
                <w:sz w:val="20"/>
                <w:szCs w:val="20"/>
                <w:lang w:val="en-US"/>
              </w:rPr>
              <w:t xml:space="preserve">our caterers plus </w:t>
            </w:r>
            <w:r w:rsidR="5B55E63D" w:rsidRPr="003278F4">
              <w:rPr>
                <w:rFonts w:ascii="Arial" w:eastAsia="Overpass" w:hAnsi="Arial" w:cs="Arial"/>
                <w:color w:val="A5A5A5" w:themeColor="accent3"/>
                <w:sz w:val="20"/>
                <w:szCs w:val="20"/>
                <w:lang w:val="en-US"/>
              </w:rPr>
              <w:t>schools</w:t>
            </w:r>
            <w:r w:rsidRPr="003278F4">
              <w:rPr>
                <w:rFonts w:ascii="Arial" w:eastAsia="Overpass" w:hAnsi="Arial" w:cs="Arial"/>
                <w:color w:val="A5A5A5" w:themeColor="accent3"/>
                <w:sz w:val="20"/>
                <w:szCs w:val="20"/>
                <w:lang w:val="en-US"/>
              </w:rPr>
              <w:t xml:space="preserve"> across our region </w:t>
            </w:r>
            <w:r w:rsidR="4068347D" w:rsidRPr="003278F4">
              <w:rPr>
                <w:rFonts w:ascii="Arial" w:eastAsia="Overpass" w:hAnsi="Arial" w:cs="Arial"/>
                <w:color w:val="A5A5A5" w:themeColor="accent3"/>
                <w:sz w:val="20"/>
                <w:szCs w:val="20"/>
                <w:lang w:val="en-US"/>
              </w:rPr>
              <w:t xml:space="preserve">through the Let’s Go Zero </w:t>
            </w:r>
            <w:proofErr w:type="gramStart"/>
            <w:r w:rsidR="4068347D" w:rsidRPr="003278F4">
              <w:rPr>
                <w:rFonts w:ascii="Arial" w:eastAsia="Overpass" w:hAnsi="Arial" w:cs="Arial"/>
                <w:color w:val="A5A5A5" w:themeColor="accent3"/>
                <w:sz w:val="20"/>
                <w:szCs w:val="20"/>
                <w:lang w:val="en-US"/>
              </w:rPr>
              <w:t>network,</w:t>
            </w:r>
            <w:r w:rsidR="5B55E63D" w:rsidRPr="003278F4">
              <w:rPr>
                <w:rFonts w:ascii="Arial" w:eastAsia="Overpass" w:hAnsi="Arial" w:cs="Arial"/>
                <w:color w:val="A5A5A5" w:themeColor="accent3"/>
                <w:sz w:val="20"/>
                <w:szCs w:val="20"/>
                <w:lang w:val="en-US"/>
              </w:rPr>
              <w:t xml:space="preserve">  </w:t>
            </w:r>
            <w:r w:rsidRPr="003278F4">
              <w:rPr>
                <w:rFonts w:ascii="Arial" w:eastAsia="Overpass" w:hAnsi="Arial" w:cs="Arial"/>
                <w:color w:val="A5A5A5" w:themeColor="accent3"/>
                <w:sz w:val="20"/>
                <w:szCs w:val="20"/>
                <w:lang w:val="en-US"/>
              </w:rPr>
              <w:t>sharing</w:t>
            </w:r>
            <w:proofErr w:type="gramEnd"/>
            <w:r w:rsidRPr="003278F4">
              <w:rPr>
                <w:rFonts w:ascii="Arial" w:eastAsia="Overpass" w:hAnsi="Arial" w:cs="Arial"/>
                <w:color w:val="A5A5A5" w:themeColor="accent3"/>
                <w:sz w:val="20"/>
                <w:szCs w:val="20"/>
                <w:lang w:val="en-US"/>
              </w:rPr>
              <w:t xml:space="preserve"> our strategies and successes to benefit our wider </w:t>
            </w:r>
            <w:r w:rsidR="6447DF46" w:rsidRPr="003278F4">
              <w:rPr>
                <w:rFonts w:ascii="Arial" w:eastAsia="Overpass" w:hAnsi="Arial" w:cs="Arial"/>
                <w:color w:val="A5A5A5" w:themeColor="accent3"/>
                <w:sz w:val="20"/>
                <w:szCs w:val="20"/>
                <w:lang w:val="en-US"/>
              </w:rPr>
              <w:t>schools</w:t>
            </w:r>
            <w:r w:rsidRPr="003278F4">
              <w:rPr>
                <w:rFonts w:ascii="Arial" w:eastAsia="Overpass" w:hAnsi="Arial" w:cs="Arial"/>
                <w:color w:val="A5A5A5" w:themeColor="accent3"/>
                <w:sz w:val="20"/>
                <w:szCs w:val="20"/>
                <w:lang w:val="en-US"/>
              </w:rPr>
              <w:t xml:space="preserve"> family. </w:t>
            </w:r>
            <w:r w:rsidRPr="003278F4">
              <w:rPr>
                <w:rFonts w:ascii="Arial" w:eastAsia="Calibri" w:hAnsi="Arial" w:cs="Arial"/>
                <w:color w:val="A5A5A5" w:themeColor="accent3"/>
                <w:sz w:val="20"/>
                <w:szCs w:val="20"/>
              </w:rPr>
              <w:t xml:space="preserve"> </w:t>
            </w:r>
          </w:p>
        </w:tc>
        <w:tc>
          <w:tcPr>
            <w:tcW w:w="121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FC5ECB4" w14:textId="77777777" w:rsidR="00331445" w:rsidRDefault="004F1F02" w:rsidP="00012239">
            <w:pPr>
              <w:pStyle w:val="NormalWeb"/>
              <w:spacing w:before="120" w:beforeAutospacing="0"/>
              <w:rPr>
                <w:rFonts w:ascii="Arial" w:hAnsi="Arial" w:cs="Arial"/>
                <w:color w:val="A5A5A5" w:themeColor="accent3"/>
                <w:sz w:val="20"/>
                <w:szCs w:val="20"/>
              </w:rPr>
            </w:pPr>
            <w:r w:rsidRPr="003278F4">
              <w:rPr>
                <w:rFonts w:ascii="Arial" w:hAnsi="Arial" w:cs="Arial"/>
                <w:color w:val="A5A5A5" w:themeColor="accent3"/>
                <w:sz w:val="20"/>
                <w:szCs w:val="20"/>
              </w:rPr>
              <w:t xml:space="preserve">Use Let’s Go Guide </w:t>
            </w:r>
          </w:p>
          <w:p w14:paraId="4B584137" w14:textId="7A5EAC5F" w:rsidR="00546CAB" w:rsidRDefault="00546CAB" w:rsidP="00012239">
            <w:pPr>
              <w:pStyle w:val="NormalWeb"/>
              <w:spacing w:before="120" w:beforeAutospacing="0"/>
              <w:rPr>
                <w:rFonts w:ascii="Arial" w:hAnsi="Arial" w:cs="Arial"/>
                <w:color w:val="00B050"/>
                <w:sz w:val="20"/>
                <w:szCs w:val="20"/>
              </w:rPr>
            </w:pPr>
            <w:r>
              <w:rPr>
                <w:rFonts w:ascii="Arial" w:hAnsi="Arial" w:cs="Arial"/>
                <w:color w:val="00B050"/>
                <w:sz w:val="20"/>
                <w:szCs w:val="20"/>
              </w:rPr>
              <w:t>An Action to think about in the future.</w:t>
            </w:r>
          </w:p>
          <w:p w14:paraId="2457ABC8" w14:textId="2857CCCB" w:rsidR="002C64CA" w:rsidRDefault="002C64CA" w:rsidP="00012239">
            <w:pPr>
              <w:pStyle w:val="NormalWeb"/>
              <w:spacing w:before="120" w:beforeAutospacing="0"/>
              <w:rPr>
                <w:rFonts w:ascii="Arial" w:hAnsi="Arial" w:cs="Arial"/>
                <w:color w:val="00B050"/>
                <w:sz w:val="20"/>
                <w:szCs w:val="20"/>
              </w:rPr>
            </w:pPr>
            <w:r w:rsidRPr="002C64CA">
              <w:rPr>
                <w:rFonts w:ascii="Arial" w:hAnsi="Arial" w:cs="Arial"/>
                <w:color w:val="00B050"/>
                <w:sz w:val="20"/>
                <w:szCs w:val="20"/>
              </w:rPr>
              <w:t>We do have</w:t>
            </w:r>
            <w:r>
              <w:rPr>
                <w:rFonts w:ascii="Arial" w:hAnsi="Arial" w:cs="Arial"/>
                <w:color w:val="00B050"/>
                <w:sz w:val="20"/>
                <w:szCs w:val="20"/>
              </w:rPr>
              <w:t xml:space="preserve"> a meat free day each week. </w:t>
            </w:r>
          </w:p>
          <w:p w14:paraId="1D607422" w14:textId="3556360D" w:rsidR="002C64CA" w:rsidRPr="002C64CA" w:rsidRDefault="002C64CA" w:rsidP="00012239">
            <w:pPr>
              <w:pStyle w:val="NormalWeb"/>
              <w:spacing w:before="120" w:beforeAutospacing="0"/>
              <w:rPr>
                <w:rFonts w:ascii="Arial" w:hAnsi="Arial" w:cs="Arial"/>
                <w:color w:val="00B050"/>
                <w:sz w:val="20"/>
                <w:szCs w:val="20"/>
              </w:rPr>
            </w:pPr>
            <w:r>
              <w:rPr>
                <w:rFonts w:ascii="Arial" w:hAnsi="Arial" w:cs="Arial"/>
                <w:color w:val="00B050"/>
                <w:sz w:val="20"/>
                <w:szCs w:val="20"/>
              </w:rPr>
              <w:t>Possibly link with healthy eating – increasing vegetable in the diet</w:t>
            </w:r>
            <w:r w:rsidRPr="002C64CA">
              <w:rPr>
                <w:rFonts w:ascii="Arial" w:hAnsi="Arial" w:cs="Arial"/>
                <w:color w:val="00B050"/>
                <w:sz w:val="20"/>
                <w:szCs w:val="20"/>
              </w:rPr>
              <w:t xml:space="preserve"> </w:t>
            </w:r>
            <w:r w:rsidR="00546CAB">
              <w:rPr>
                <w:rFonts w:ascii="Arial" w:hAnsi="Arial" w:cs="Arial"/>
                <w:color w:val="00B050"/>
                <w:sz w:val="20"/>
                <w:szCs w:val="20"/>
              </w:rPr>
              <w:t>– PSED?</w:t>
            </w:r>
          </w:p>
        </w:tc>
      </w:tr>
      <w:tr w:rsidR="00331445" w:rsidRPr="00D109C3" w14:paraId="12A32971" w14:textId="77777777" w:rsidTr="004A0A80">
        <w:tc>
          <w:tcPr>
            <w:tcW w:w="174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357D66" w14:textId="77777777" w:rsidR="00331445" w:rsidRPr="003278F4" w:rsidRDefault="00331445" w:rsidP="00A63044">
            <w:pPr>
              <w:spacing w:before="120" w:after="120"/>
              <w:rPr>
                <w:rFonts w:ascii="Arial" w:hAnsi="Arial" w:cs="Arial"/>
                <w:b/>
                <w:bCs/>
                <w:color w:val="A5A5A5" w:themeColor="accent3"/>
              </w:rPr>
            </w:pPr>
            <w:r w:rsidRPr="003278F4">
              <w:rPr>
                <w:rFonts w:ascii="Arial" w:hAnsi="Arial" w:cs="Arial"/>
                <w:b/>
                <w:bCs/>
                <w:color w:val="A5A5A5" w:themeColor="accent3"/>
              </w:rPr>
              <w:t xml:space="preserve">Arrange a menu consultation through external organisation, </w:t>
            </w:r>
            <w:proofErr w:type="gramStart"/>
            <w:r w:rsidRPr="003278F4">
              <w:rPr>
                <w:rFonts w:ascii="Arial" w:hAnsi="Arial" w:cs="Arial"/>
                <w:b/>
                <w:bCs/>
                <w:color w:val="A5A5A5" w:themeColor="accent3"/>
              </w:rPr>
              <w:t>e.g.</w:t>
            </w:r>
            <w:proofErr w:type="gramEnd"/>
            <w:r w:rsidRPr="003278F4">
              <w:rPr>
                <w:rFonts w:ascii="Arial" w:hAnsi="Arial" w:cs="Arial"/>
                <w:b/>
                <w:bCs/>
                <w:color w:val="A5A5A5" w:themeColor="accent3"/>
              </w:rPr>
              <w:t xml:space="preserve"> </w:t>
            </w:r>
            <w:hyperlink r:id="rId21" w:history="1">
              <w:proofErr w:type="spellStart"/>
              <w:r w:rsidRPr="003278F4">
                <w:rPr>
                  <w:rStyle w:val="Hyperlink"/>
                  <w:rFonts w:ascii="Arial" w:hAnsi="Arial" w:cs="Arial"/>
                  <w:b/>
                  <w:bCs/>
                  <w:color w:val="A5A5A5" w:themeColor="accent3"/>
                </w:rPr>
                <w:t>ProVeg</w:t>
              </w:r>
              <w:proofErr w:type="spellEnd"/>
            </w:hyperlink>
            <w:r w:rsidRPr="003278F4">
              <w:rPr>
                <w:rFonts w:ascii="Arial" w:hAnsi="Arial" w:cs="Arial"/>
                <w:b/>
                <w:bCs/>
                <w:color w:val="A5A5A5" w:themeColor="accent3"/>
              </w:rPr>
              <w:t xml:space="preserve"> </w:t>
            </w:r>
          </w:p>
          <w:p w14:paraId="6718A9F0" w14:textId="77777777" w:rsidR="00331445" w:rsidRPr="003278F4" w:rsidRDefault="00331445" w:rsidP="00A63044">
            <w:pPr>
              <w:spacing w:after="120"/>
              <w:rPr>
                <w:rFonts w:ascii="Arial" w:hAnsi="Arial" w:cs="Arial"/>
                <w:b/>
                <w:bCs/>
                <w:color w:val="A5A5A5" w:themeColor="accent3"/>
                <w:sz w:val="18"/>
                <w:szCs w:val="18"/>
              </w:rPr>
            </w:pPr>
            <w:r w:rsidRPr="003278F4">
              <w:rPr>
                <w:rFonts w:ascii="Arial" w:hAnsi="Arial" w:cs="Arial"/>
                <w:color w:val="A5A5A5" w:themeColor="accent3"/>
                <w:sz w:val="20"/>
                <w:szCs w:val="20"/>
              </w:rPr>
              <w:t xml:space="preserve">Consider where and how plant-based meals are displayed on menus to reduce bias against these options, </w:t>
            </w:r>
            <w:proofErr w:type="gramStart"/>
            <w:r w:rsidRPr="003278F4">
              <w:rPr>
                <w:rFonts w:ascii="Arial" w:hAnsi="Arial" w:cs="Arial"/>
                <w:color w:val="A5A5A5" w:themeColor="accent3"/>
                <w:sz w:val="20"/>
                <w:szCs w:val="20"/>
              </w:rPr>
              <w:t>e.g.</w:t>
            </w:r>
            <w:proofErr w:type="gramEnd"/>
            <w:r w:rsidRPr="003278F4">
              <w:rPr>
                <w:rFonts w:ascii="Arial" w:hAnsi="Arial" w:cs="Arial"/>
                <w:color w:val="A5A5A5" w:themeColor="accent3"/>
                <w:sz w:val="20"/>
                <w:szCs w:val="20"/>
              </w:rPr>
              <w:t xml:space="preserve"> by making the vegetarian offer the default or first in the list, and the meat-option as the alternative. Send off your menu to </w:t>
            </w:r>
            <w:proofErr w:type="spellStart"/>
            <w:r w:rsidRPr="003278F4">
              <w:rPr>
                <w:rFonts w:ascii="Arial" w:hAnsi="Arial" w:cs="Arial"/>
                <w:color w:val="A5A5A5" w:themeColor="accent3"/>
                <w:sz w:val="20"/>
                <w:szCs w:val="20"/>
              </w:rPr>
              <w:t>ProVeg</w:t>
            </w:r>
            <w:proofErr w:type="spellEnd"/>
            <w:r w:rsidRPr="003278F4">
              <w:rPr>
                <w:rFonts w:ascii="Arial" w:hAnsi="Arial" w:cs="Arial"/>
                <w:color w:val="A5A5A5" w:themeColor="accent3"/>
                <w:sz w:val="20"/>
                <w:szCs w:val="20"/>
              </w:rPr>
              <w:t xml:space="preserve"> for a menu consultation and advice on improving the planet friendly options.</w:t>
            </w:r>
          </w:p>
        </w:tc>
        <w:tc>
          <w:tcPr>
            <w:tcW w:w="59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83C4E01" w14:textId="77777777" w:rsidR="00331445" w:rsidRPr="003278F4" w:rsidRDefault="00331445" w:rsidP="00331445">
            <w:pPr>
              <w:rPr>
                <w:rFonts w:ascii="Arial" w:hAnsi="Arial" w:cs="Arial"/>
                <w:color w:val="A5A5A5" w:themeColor="accent3"/>
                <w:sz w:val="20"/>
                <w:szCs w:val="20"/>
              </w:rPr>
            </w:pPr>
            <w:r w:rsidRPr="003278F4">
              <w:rPr>
                <w:rFonts w:ascii="Arial" w:hAnsi="Arial" w:cs="Arial"/>
                <w:b/>
                <w:bCs/>
                <w:color w:val="A5A5A5" w:themeColor="accent3"/>
                <w:sz w:val="20"/>
                <w:szCs w:val="20"/>
              </w:rPr>
              <w:t xml:space="preserve">Start: </w:t>
            </w:r>
          </w:p>
          <w:p w14:paraId="7C8952D4" w14:textId="77777777" w:rsidR="00331445" w:rsidRPr="003278F4" w:rsidRDefault="00331445" w:rsidP="00331445">
            <w:pPr>
              <w:rPr>
                <w:rFonts w:ascii="Arial" w:hAnsi="Arial" w:cs="Arial"/>
                <w:color w:val="A5A5A5" w:themeColor="accent3"/>
                <w:sz w:val="20"/>
                <w:szCs w:val="20"/>
              </w:rPr>
            </w:pPr>
            <w:r w:rsidRPr="003278F4">
              <w:rPr>
                <w:rFonts w:ascii="Arial" w:hAnsi="Arial" w:cs="Arial"/>
                <w:b/>
                <w:bCs/>
                <w:color w:val="A5A5A5" w:themeColor="accent3"/>
                <w:sz w:val="20"/>
                <w:szCs w:val="20"/>
              </w:rPr>
              <w:t xml:space="preserve">Review: </w:t>
            </w:r>
          </w:p>
        </w:tc>
        <w:tc>
          <w:tcPr>
            <w:tcW w:w="66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B3B8062" w14:textId="77777777" w:rsidR="00331445" w:rsidRPr="003278F4" w:rsidRDefault="00331445" w:rsidP="00331445">
            <w:pPr>
              <w:pStyle w:val="NormalWeb"/>
              <w:rPr>
                <w:rFonts w:ascii="Arial" w:hAnsi="Arial" w:cs="Arial"/>
                <w:b/>
                <w:bCs/>
                <w:color w:val="A5A5A5" w:themeColor="accent3"/>
                <w:sz w:val="20"/>
                <w:szCs w:val="20"/>
              </w:rPr>
            </w:pPr>
          </w:p>
        </w:tc>
        <w:tc>
          <w:tcPr>
            <w:tcW w:w="779" w:type="pct"/>
            <w:vMerge/>
            <w:vAlign w:val="center"/>
          </w:tcPr>
          <w:p w14:paraId="74B902B2" w14:textId="77777777" w:rsidR="00331445" w:rsidRPr="003278F4" w:rsidRDefault="00331445" w:rsidP="00331445">
            <w:pPr>
              <w:pStyle w:val="NormalWeb"/>
              <w:rPr>
                <w:rFonts w:ascii="Arial" w:hAnsi="Arial" w:cs="Arial"/>
                <w:color w:val="A5A5A5" w:themeColor="accent3"/>
                <w:sz w:val="16"/>
                <w:szCs w:val="16"/>
              </w:rPr>
            </w:pPr>
          </w:p>
        </w:tc>
        <w:tc>
          <w:tcPr>
            <w:tcW w:w="121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8A9515C" w14:textId="77777777" w:rsidR="00331445" w:rsidRPr="003278F4" w:rsidRDefault="00331445" w:rsidP="00012239">
            <w:pPr>
              <w:pStyle w:val="NormalWeb"/>
              <w:spacing w:before="120" w:beforeAutospacing="0"/>
              <w:rPr>
                <w:rFonts w:ascii="Arial" w:hAnsi="Arial" w:cs="Arial"/>
                <w:color w:val="A5A5A5" w:themeColor="accent3"/>
                <w:sz w:val="20"/>
                <w:szCs w:val="20"/>
              </w:rPr>
            </w:pPr>
          </w:p>
        </w:tc>
      </w:tr>
      <w:tr w:rsidR="004A0A80" w:rsidRPr="00D109C3" w14:paraId="7CDD407E" w14:textId="77777777" w:rsidTr="004A0A80">
        <w:tc>
          <w:tcPr>
            <w:tcW w:w="174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5BE4202" w14:textId="77777777" w:rsidR="00A73FCB" w:rsidRPr="003278F4" w:rsidRDefault="00A73FCB" w:rsidP="00A73FCB">
            <w:pPr>
              <w:spacing w:before="120" w:after="120"/>
              <w:rPr>
                <w:rFonts w:ascii="Arial" w:hAnsi="Arial" w:cs="Arial"/>
                <w:b/>
                <w:bCs/>
                <w:color w:val="A5A5A5" w:themeColor="accent3"/>
              </w:rPr>
            </w:pPr>
            <w:r w:rsidRPr="003278F4">
              <w:rPr>
                <w:rFonts w:ascii="Arial" w:hAnsi="Arial" w:cs="Arial"/>
                <w:b/>
                <w:bCs/>
                <w:color w:val="A5A5A5" w:themeColor="accent3"/>
              </w:rPr>
              <w:t>Explain reasons for eating less meat during lessons, assemblies etc. Promote plant-based menu options.</w:t>
            </w:r>
          </w:p>
          <w:p w14:paraId="3DA123B1" w14:textId="5EF7194C" w:rsidR="004A0A80" w:rsidRPr="003278F4" w:rsidRDefault="00A73FCB" w:rsidP="00A73FCB">
            <w:pPr>
              <w:spacing w:before="120" w:after="120"/>
              <w:rPr>
                <w:rFonts w:ascii="Arial" w:hAnsi="Arial" w:cs="Arial"/>
                <w:b/>
                <w:bCs/>
                <w:color w:val="A5A5A5" w:themeColor="accent3"/>
              </w:rPr>
            </w:pPr>
            <w:r w:rsidRPr="003278F4">
              <w:rPr>
                <w:rFonts w:ascii="Arial" w:hAnsi="Arial" w:cs="Arial"/>
                <w:color w:val="A5A5A5" w:themeColor="accent3"/>
                <w:sz w:val="20"/>
                <w:szCs w:val="20"/>
              </w:rPr>
              <w:t>Aim to increase uptake of plant-based meals through pupil-led assemblies</w:t>
            </w:r>
            <w:r w:rsidRPr="003278F4">
              <w:rPr>
                <w:rFonts w:ascii="Arial" w:hAnsi="Arial" w:cs="Arial"/>
                <w:color w:val="A5A5A5" w:themeColor="accent3"/>
                <w:sz w:val="16"/>
                <w:szCs w:val="16"/>
              </w:rPr>
              <w:t xml:space="preserve"> </w:t>
            </w:r>
            <w:r w:rsidRPr="003278F4">
              <w:rPr>
                <w:rFonts w:ascii="Arial" w:hAnsi="Arial" w:cs="Arial"/>
                <w:color w:val="A5A5A5" w:themeColor="accent3"/>
                <w:sz w:val="20"/>
                <w:szCs w:val="20"/>
              </w:rPr>
              <w:t xml:space="preserve">and resources such as </w:t>
            </w:r>
            <w:hyperlink r:id="rId22" w:history="1">
              <w:r w:rsidRPr="003278F4">
                <w:rPr>
                  <w:rStyle w:val="Hyperlink"/>
                  <w:rFonts w:ascii="Arial" w:hAnsi="Arial" w:cs="Arial"/>
                  <w:color w:val="A5A5A5" w:themeColor="accent3"/>
                  <w:sz w:val="20"/>
                  <w:szCs w:val="20"/>
                </w:rPr>
                <w:t>Belly Bugs</w:t>
              </w:r>
            </w:hyperlink>
          </w:p>
        </w:tc>
        <w:tc>
          <w:tcPr>
            <w:tcW w:w="597"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278E475" w14:textId="77777777" w:rsidR="004A0A80" w:rsidRPr="003278F4" w:rsidRDefault="004A0A80" w:rsidP="004A0A80">
            <w:pPr>
              <w:rPr>
                <w:rFonts w:ascii="Arial" w:hAnsi="Arial" w:cs="Arial"/>
                <w:color w:val="A5A5A5" w:themeColor="accent3"/>
                <w:sz w:val="20"/>
                <w:szCs w:val="20"/>
              </w:rPr>
            </w:pPr>
            <w:r w:rsidRPr="003278F4">
              <w:rPr>
                <w:rFonts w:ascii="Arial" w:hAnsi="Arial" w:cs="Arial"/>
                <w:b/>
                <w:bCs/>
                <w:color w:val="A5A5A5" w:themeColor="accent3"/>
                <w:sz w:val="20"/>
                <w:szCs w:val="20"/>
              </w:rPr>
              <w:t xml:space="preserve">Start: </w:t>
            </w:r>
          </w:p>
          <w:p w14:paraId="69E304EE" w14:textId="62E136B7" w:rsidR="004A0A80" w:rsidRPr="003278F4" w:rsidRDefault="004A0A80" w:rsidP="004A0A80">
            <w:pPr>
              <w:rPr>
                <w:rFonts w:ascii="Arial" w:hAnsi="Arial" w:cs="Arial"/>
                <w:b/>
                <w:bCs/>
                <w:color w:val="A5A5A5" w:themeColor="accent3"/>
                <w:sz w:val="20"/>
                <w:szCs w:val="20"/>
              </w:rPr>
            </w:pPr>
            <w:r w:rsidRPr="003278F4">
              <w:rPr>
                <w:rFonts w:ascii="Arial" w:hAnsi="Arial" w:cs="Arial"/>
                <w:b/>
                <w:bCs/>
                <w:color w:val="A5A5A5" w:themeColor="accent3"/>
                <w:sz w:val="20"/>
                <w:szCs w:val="20"/>
              </w:rPr>
              <w:t xml:space="preserve">Review: </w:t>
            </w:r>
          </w:p>
        </w:tc>
        <w:tc>
          <w:tcPr>
            <w:tcW w:w="663" w:type="pct"/>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541112D" w14:textId="77777777" w:rsidR="004A0A80" w:rsidRPr="003278F4" w:rsidRDefault="004A0A80" w:rsidP="004A0A80">
            <w:pPr>
              <w:pStyle w:val="NormalWeb"/>
              <w:rPr>
                <w:rFonts w:ascii="Arial" w:hAnsi="Arial" w:cs="Arial"/>
                <w:b/>
                <w:bCs/>
                <w:color w:val="A5A5A5" w:themeColor="accent3"/>
                <w:sz w:val="20"/>
                <w:szCs w:val="20"/>
              </w:rPr>
            </w:pPr>
          </w:p>
        </w:tc>
        <w:tc>
          <w:tcPr>
            <w:tcW w:w="779" w:type="pct"/>
            <w:vAlign w:val="center"/>
          </w:tcPr>
          <w:p w14:paraId="6C3CC8B5" w14:textId="77777777" w:rsidR="004A0A80" w:rsidRPr="003278F4" w:rsidRDefault="004A0A80" w:rsidP="004A0A80">
            <w:pPr>
              <w:pStyle w:val="NormalWeb"/>
              <w:rPr>
                <w:rFonts w:ascii="Arial" w:hAnsi="Arial" w:cs="Arial"/>
                <w:color w:val="A5A5A5" w:themeColor="accent3"/>
                <w:sz w:val="16"/>
                <w:szCs w:val="16"/>
              </w:rPr>
            </w:pPr>
          </w:p>
        </w:tc>
        <w:tc>
          <w:tcPr>
            <w:tcW w:w="1215" w:type="pct"/>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2ECAE07" w14:textId="77777777" w:rsidR="004A0A80" w:rsidRPr="003278F4" w:rsidRDefault="004A0A80" w:rsidP="004A0A80">
            <w:pPr>
              <w:pStyle w:val="NormalWeb"/>
              <w:spacing w:before="120" w:beforeAutospacing="0"/>
              <w:rPr>
                <w:rFonts w:ascii="Arial" w:hAnsi="Arial" w:cs="Arial"/>
                <w:color w:val="A5A5A5" w:themeColor="accent3"/>
                <w:sz w:val="20"/>
                <w:szCs w:val="20"/>
              </w:rPr>
            </w:pPr>
          </w:p>
        </w:tc>
      </w:tr>
    </w:tbl>
    <w:p w14:paraId="187980A3" w14:textId="77777777" w:rsidR="00357929" w:rsidRPr="00D109C3" w:rsidRDefault="00357929" w:rsidP="000F3839">
      <w:pPr>
        <w:rPr>
          <w:rStyle w:val="Strong"/>
          <w:rFonts w:ascii="Arial" w:hAnsi="Arial" w:cs="Arial"/>
          <w:u w:val="single"/>
        </w:rPr>
      </w:pPr>
    </w:p>
    <w:tbl>
      <w:tblPr>
        <w:tblStyle w:val="TableGrid"/>
        <w:tblpPr w:leftFromText="180" w:rightFromText="180" w:vertAnchor="text" w:tblpXSpec="center" w:tblpY="1"/>
        <w:tblOverlap w:val="never"/>
        <w:tblW w:w="1545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4391"/>
        <w:gridCol w:w="1765"/>
        <w:gridCol w:w="2104"/>
        <w:gridCol w:w="2089"/>
        <w:gridCol w:w="5103"/>
      </w:tblGrid>
      <w:tr w:rsidR="00937717" w:rsidRPr="00D109C3" w14:paraId="65B992ED" w14:textId="77777777" w:rsidTr="00A63044">
        <w:tc>
          <w:tcPr>
            <w:tcW w:w="15452" w:type="dxa"/>
            <w:gridSpan w:val="5"/>
            <w:tcBorders>
              <w:bottom w:val="single" w:sz="12" w:space="0" w:color="000000" w:themeColor="text1"/>
            </w:tcBorders>
            <w:shd w:val="clear" w:color="auto" w:fill="FF5237"/>
            <w:vAlign w:val="center"/>
          </w:tcPr>
          <w:p w14:paraId="0848A39E" w14:textId="77777777" w:rsidR="00937717" w:rsidRPr="00D109C3" w:rsidRDefault="00BC000B" w:rsidP="00617625">
            <w:pPr>
              <w:pStyle w:val="NormalWeb"/>
              <w:jc w:val="center"/>
              <w:rPr>
                <w:rFonts w:ascii="Arial" w:hAnsi="Arial" w:cs="Arial"/>
                <w:b/>
                <w:bCs/>
              </w:rPr>
            </w:pPr>
            <w:r w:rsidRPr="00D109C3">
              <w:rPr>
                <w:rFonts w:ascii="Arial" w:hAnsi="Arial" w:cs="Arial"/>
                <w:b/>
                <w:bCs/>
                <w:color w:val="FFFFFF" w:themeColor="background1"/>
              </w:rPr>
              <w:t>TRANSPORT</w:t>
            </w:r>
          </w:p>
        </w:tc>
      </w:tr>
      <w:tr w:rsidR="00331445" w:rsidRPr="00D109C3" w14:paraId="6EEC26B5" w14:textId="77777777" w:rsidTr="00A63044">
        <w:tc>
          <w:tcPr>
            <w:tcW w:w="5372" w:type="dxa"/>
            <w:tcBorders>
              <w:bottom w:val="single" w:sz="12" w:space="0" w:color="000000" w:themeColor="text1"/>
            </w:tcBorders>
            <w:shd w:val="clear" w:color="auto" w:fill="F9E701"/>
          </w:tcPr>
          <w:p w14:paraId="1B468696" w14:textId="77777777" w:rsidR="00331445" w:rsidRPr="00D109C3" w:rsidRDefault="00331445" w:rsidP="00331445">
            <w:pPr>
              <w:pStyle w:val="NormalWeb"/>
              <w:jc w:val="center"/>
              <w:rPr>
                <w:rFonts w:ascii="Arial" w:hAnsi="Arial" w:cs="Arial"/>
                <w:b/>
                <w:bCs/>
                <w:sz w:val="22"/>
                <w:szCs w:val="22"/>
              </w:rPr>
            </w:pPr>
            <w:r w:rsidRPr="00D109C3">
              <w:rPr>
                <w:rFonts w:ascii="Arial" w:hAnsi="Arial" w:cs="Arial"/>
                <w:b/>
                <w:bCs/>
                <w:sz w:val="22"/>
                <w:szCs w:val="22"/>
              </w:rPr>
              <w:t>ACTION</w:t>
            </w:r>
          </w:p>
        </w:tc>
        <w:tc>
          <w:tcPr>
            <w:tcW w:w="1843" w:type="dxa"/>
            <w:tcBorders>
              <w:bottom w:val="single" w:sz="12" w:space="0" w:color="000000" w:themeColor="text1"/>
            </w:tcBorders>
            <w:shd w:val="clear" w:color="auto" w:fill="F9E701"/>
          </w:tcPr>
          <w:p w14:paraId="7BA5DEF6" w14:textId="77777777" w:rsidR="00331445" w:rsidRPr="00D109C3" w:rsidRDefault="00331445" w:rsidP="00331445">
            <w:pPr>
              <w:pStyle w:val="NormalWeb"/>
              <w:jc w:val="center"/>
              <w:rPr>
                <w:rFonts w:ascii="Arial" w:hAnsi="Arial" w:cs="Arial"/>
                <w:b/>
                <w:bCs/>
                <w:sz w:val="22"/>
                <w:szCs w:val="22"/>
              </w:rPr>
            </w:pPr>
            <w:r w:rsidRPr="00D109C3">
              <w:rPr>
                <w:rFonts w:ascii="Arial" w:hAnsi="Arial" w:cs="Arial"/>
                <w:b/>
                <w:bCs/>
                <w:sz w:val="22"/>
                <w:szCs w:val="22"/>
              </w:rPr>
              <w:t>TIMEFRAME</w:t>
            </w:r>
          </w:p>
        </w:tc>
        <w:tc>
          <w:tcPr>
            <w:tcW w:w="2126" w:type="dxa"/>
            <w:tcBorders>
              <w:bottom w:val="single" w:sz="12" w:space="0" w:color="000000" w:themeColor="text1"/>
            </w:tcBorders>
            <w:shd w:val="clear" w:color="auto" w:fill="F9E701"/>
          </w:tcPr>
          <w:p w14:paraId="25678598" w14:textId="77777777" w:rsidR="00331445" w:rsidRPr="00D109C3" w:rsidRDefault="00331445" w:rsidP="00331445">
            <w:pPr>
              <w:pStyle w:val="NormalWeb"/>
              <w:jc w:val="center"/>
              <w:rPr>
                <w:rFonts w:ascii="Arial" w:hAnsi="Arial" w:cs="Arial"/>
                <w:b/>
                <w:bCs/>
                <w:sz w:val="22"/>
                <w:szCs w:val="22"/>
              </w:rPr>
            </w:pPr>
            <w:r w:rsidRPr="00D109C3">
              <w:rPr>
                <w:rFonts w:ascii="Arial" w:hAnsi="Arial" w:cs="Arial"/>
                <w:b/>
                <w:bCs/>
                <w:sz w:val="22"/>
                <w:szCs w:val="22"/>
              </w:rPr>
              <w:t>STAKEHOLDERS</w:t>
            </w:r>
          </w:p>
        </w:tc>
        <w:tc>
          <w:tcPr>
            <w:tcW w:w="2268" w:type="dxa"/>
            <w:tcBorders>
              <w:bottom w:val="single" w:sz="12" w:space="0" w:color="000000" w:themeColor="text1"/>
            </w:tcBorders>
            <w:shd w:val="clear" w:color="auto" w:fill="F9E701"/>
          </w:tcPr>
          <w:p w14:paraId="0F7CE65F" w14:textId="77777777" w:rsidR="00331445" w:rsidRPr="00D109C3" w:rsidRDefault="00331445" w:rsidP="00331445">
            <w:pPr>
              <w:pStyle w:val="NormalWeb"/>
              <w:jc w:val="center"/>
              <w:rPr>
                <w:rFonts w:ascii="Arial" w:hAnsi="Arial" w:cs="Arial"/>
                <w:b/>
                <w:bCs/>
                <w:sz w:val="22"/>
                <w:szCs w:val="22"/>
              </w:rPr>
            </w:pPr>
            <w:r w:rsidRPr="00D109C3">
              <w:rPr>
                <w:rFonts w:ascii="Arial" w:hAnsi="Arial" w:cs="Arial"/>
                <w:b/>
                <w:bCs/>
                <w:sz w:val="22"/>
                <w:szCs w:val="22"/>
              </w:rPr>
              <w:t>SIP LINK</w:t>
            </w:r>
          </w:p>
        </w:tc>
        <w:tc>
          <w:tcPr>
            <w:tcW w:w="3843" w:type="dxa"/>
            <w:tcBorders>
              <w:bottom w:val="single" w:sz="12" w:space="0" w:color="000000" w:themeColor="text1"/>
            </w:tcBorders>
            <w:shd w:val="clear" w:color="auto" w:fill="F9E701"/>
          </w:tcPr>
          <w:p w14:paraId="459E8F4C" w14:textId="77777777" w:rsidR="00331445" w:rsidRPr="00D109C3" w:rsidRDefault="00331445" w:rsidP="00331445">
            <w:pPr>
              <w:pStyle w:val="NormalWeb"/>
              <w:jc w:val="center"/>
              <w:rPr>
                <w:rFonts w:ascii="Arial" w:hAnsi="Arial" w:cs="Arial"/>
                <w:b/>
                <w:bCs/>
                <w:sz w:val="22"/>
                <w:szCs w:val="22"/>
              </w:rPr>
            </w:pPr>
            <w:r w:rsidRPr="00D109C3">
              <w:rPr>
                <w:rFonts w:ascii="Arial" w:hAnsi="Arial" w:cs="Arial"/>
                <w:b/>
                <w:bCs/>
                <w:sz w:val="22"/>
                <w:szCs w:val="22"/>
              </w:rPr>
              <w:t>NOTES/TRACKER</w:t>
            </w:r>
          </w:p>
        </w:tc>
      </w:tr>
      <w:tr w:rsidR="007349DC" w:rsidRPr="00D109C3" w14:paraId="5FDE2F2D" w14:textId="77777777" w:rsidTr="00012239">
        <w:trPr>
          <w:trHeight w:val="2665"/>
        </w:trPr>
        <w:tc>
          <w:tcPr>
            <w:tcW w:w="5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4C42E51" w14:textId="485399FD" w:rsidR="00A1638D" w:rsidRPr="00A73FCB" w:rsidRDefault="00A1638D" w:rsidP="00A63044">
            <w:pPr>
              <w:spacing w:before="120" w:after="120"/>
              <w:rPr>
                <w:rFonts w:ascii="Arial" w:hAnsi="Arial" w:cs="Arial"/>
                <w:b/>
                <w:bCs/>
                <w:i/>
                <w:iCs/>
              </w:rPr>
            </w:pPr>
            <w:r w:rsidRPr="00A73FCB">
              <w:rPr>
                <w:rFonts w:ascii="Arial" w:hAnsi="Arial" w:cs="Arial"/>
                <w:b/>
                <w:bCs/>
                <w:i/>
                <w:iCs/>
              </w:rPr>
              <w:lastRenderedPageBreak/>
              <w:t>Transport action TBC according to discussion with P</w:t>
            </w:r>
            <w:r w:rsidR="009D03C5">
              <w:rPr>
                <w:rFonts w:ascii="Arial" w:hAnsi="Arial" w:cs="Arial"/>
                <w:b/>
                <w:bCs/>
                <w:i/>
                <w:iCs/>
              </w:rPr>
              <w:t>E lead</w:t>
            </w:r>
          </w:p>
          <w:p w14:paraId="7431CA43" w14:textId="77777777" w:rsidR="00A1638D" w:rsidRDefault="00A1638D" w:rsidP="00A63044">
            <w:pPr>
              <w:spacing w:before="120" w:after="120"/>
              <w:rPr>
                <w:rFonts w:ascii="Arial" w:hAnsi="Arial" w:cs="Arial"/>
                <w:b/>
                <w:bCs/>
              </w:rPr>
            </w:pPr>
          </w:p>
          <w:p w14:paraId="7495CE42" w14:textId="5531D7D4" w:rsidR="00CB235E" w:rsidRPr="00131944" w:rsidRDefault="00CB235E" w:rsidP="00A63044">
            <w:pPr>
              <w:spacing w:before="120" w:after="120"/>
              <w:rPr>
                <w:rFonts w:ascii="Arial" w:hAnsi="Arial" w:cs="Arial"/>
                <w:b/>
                <w:bCs/>
              </w:rPr>
            </w:pPr>
            <w:r w:rsidRPr="00131944">
              <w:rPr>
                <w:rFonts w:ascii="Arial" w:hAnsi="Arial" w:cs="Arial"/>
                <w:b/>
                <w:bCs/>
              </w:rPr>
              <w:t xml:space="preserve">Run active travel campaigns </w:t>
            </w:r>
            <w:proofErr w:type="gramStart"/>
            <w:r w:rsidRPr="00131944">
              <w:rPr>
                <w:rFonts w:ascii="Arial" w:hAnsi="Arial" w:cs="Arial"/>
                <w:b/>
                <w:bCs/>
              </w:rPr>
              <w:t>e.g.</w:t>
            </w:r>
            <w:proofErr w:type="gramEnd"/>
            <w:r w:rsidRPr="00131944">
              <w:rPr>
                <w:rFonts w:ascii="Arial" w:hAnsi="Arial" w:cs="Arial"/>
                <w:b/>
                <w:bCs/>
              </w:rPr>
              <w:t xml:space="preserve"> </w:t>
            </w:r>
            <w:hyperlink r:id="rId23" w:history="1">
              <w:proofErr w:type="spellStart"/>
              <w:r w:rsidRPr="00131944">
                <w:rPr>
                  <w:rStyle w:val="Hyperlink"/>
                  <w:rFonts w:ascii="Arial" w:hAnsi="Arial" w:cs="Arial"/>
                  <w:b/>
                  <w:bCs/>
                </w:rPr>
                <w:t>Modeshift</w:t>
              </w:r>
              <w:proofErr w:type="spellEnd"/>
              <w:r w:rsidRPr="00131944">
                <w:rPr>
                  <w:rStyle w:val="Hyperlink"/>
                  <w:rFonts w:ascii="Arial" w:hAnsi="Arial" w:cs="Arial"/>
                  <w:b/>
                  <w:bCs/>
                </w:rPr>
                <w:t xml:space="preserve"> STARS</w:t>
              </w:r>
            </w:hyperlink>
          </w:p>
          <w:p w14:paraId="3216B862" w14:textId="77777777" w:rsidR="007349DC" w:rsidRPr="00D109C3" w:rsidRDefault="00CB235E" w:rsidP="00A63044">
            <w:pPr>
              <w:spacing w:before="120" w:after="120"/>
              <w:rPr>
                <w:rFonts w:ascii="Arial" w:hAnsi="Arial" w:cs="Arial"/>
                <w:sz w:val="20"/>
                <w:szCs w:val="20"/>
              </w:rPr>
            </w:pPr>
            <w:r w:rsidRPr="00131944">
              <w:rPr>
                <w:rFonts w:ascii="Arial" w:hAnsi="Arial" w:cs="Arial"/>
                <w:color w:val="595959" w:themeColor="text1" w:themeTint="A6"/>
                <w:sz w:val="20"/>
                <w:szCs w:val="20"/>
              </w:rPr>
              <w:t xml:space="preserve">Participate in the three annual Active Travel Weeks: Living Streets, </w:t>
            </w:r>
            <w:proofErr w:type="spellStart"/>
            <w:r w:rsidRPr="00131944">
              <w:rPr>
                <w:rFonts w:ascii="Arial" w:hAnsi="Arial" w:cs="Arial"/>
                <w:color w:val="595959" w:themeColor="text1" w:themeTint="A6"/>
                <w:sz w:val="20"/>
                <w:szCs w:val="20"/>
              </w:rPr>
              <w:t>Sustrans</w:t>
            </w:r>
            <w:proofErr w:type="spellEnd"/>
            <w:r w:rsidRPr="00131944">
              <w:rPr>
                <w:rFonts w:ascii="Arial" w:hAnsi="Arial" w:cs="Arial"/>
                <w:color w:val="595959" w:themeColor="text1" w:themeTint="A6"/>
                <w:sz w:val="20"/>
                <w:szCs w:val="20"/>
              </w:rPr>
              <w:t xml:space="preserve"> Big Walk and Wheel and Cycle to School Week. Aim for these events to trigger a permanent shift to sustainable travel from students who live locally enough to do so. </w:t>
            </w:r>
          </w:p>
        </w:tc>
        <w:tc>
          <w:tcPr>
            <w:tcW w:w="1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AC4B90" w14:textId="0CC53E98" w:rsidR="007349DC" w:rsidRPr="00131944" w:rsidRDefault="007349DC" w:rsidP="00331445">
            <w:pPr>
              <w:rPr>
                <w:rFonts w:ascii="Arial" w:hAnsi="Arial" w:cs="Arial"/>
                <w:sz w:val="20"/>
                <w:szCs w:val="20"/>
              </w:rPr>
            </w:pPr>
            <w:r w:rsidRPr="00131944">
              <w:rPr>
                <w:rFonts w:ascii="Arial" w:hAnsi="Arial" w:cs="Arial"/>
                <w:b/>
                <w:bCs/>
                <w:sz w:val="20"/>
                <w:szCs w:val="20"/>
              </w:rPr>
              <w:t xml:space="preserve">Start: </w:t>
            </w:r>
            <w:r w:rsidR="00A1638D">
              <w:rPr>
                <w:rFonts w:ascii="Arial" w:hAnsi="Arial" w:cs="Arial"/>
                <w:b/>
                <w:bCs/>
                <w:sz w:val="20"/>
                <w:szCs w:val="20"/>
              </w:rPr>
              <w:t>June 25</w:t>
            </w:r>
          </w:p>
          <w:p w14:paraId="68DBA37C" w14:textId="5E3A3CEC" w:rsidR="007349DC" w:rsidRPr="00D109C3" w:rsidRDefault="007349DC" w:rsidP="00331445">
            <w:pPr>
              <w:rPr>
                <w:rFonts w:ascii="Arial" w:hAnsi="Arial" w:cs="Arial"/>
                <w:b/>
                <w:bCs/>
                <w:sz w:val="18"/>
                <w:szCs w:val="18"/>
              </w:rPr>
            </w:pPr>
            <w:r w:rsidRPr="00131944">
              <w:rPr>
                <w:rFonts w:ascii="Arial" w:hAnsi="Arial" w:cs="Arial"/>
                <w:b/>
                <w:bCs/>
                <w:sz w:val="20"/>
                <w:szCs w:val="20"/>
              </w:rPr>
              <w:t xml:space="preserve">Review: </w:t>
            </w:r>
            <w:r w:rsidR="00A1638D">
              <w:rPr>
                <w:rFonts w:ascii="Arial" w:hAnsi="Arial" w:cs="Arial"/>
                <w:b/>
                <w:bCs/>
                <w:sz w:val="20"/>
                <w:szCs w:val="20"/>
              </w:rPr>
              <w:t>Sep 25</w:t>
            </w:r>
          </w:p>
        </w:tc>
        <w:tc>
          <w:tcPr>
            <w:tcW w:w="212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D1BB386" w14:textId="3E9820ED" w:rsidR="007349DC" w:rsidRPr="00D109C3" w:rsidRDefault="00A1638D" w:rsidP="00331445">
            <w:pPr>
              <w:pStyle w:val="NormalWeb"/>
              <w:rPr>
                <w:rFonts w:ascii="Arial" w:hAnsi="Arial" w:cs="Arial"/>
                <w:b/>
                <w:bCs/>
                <w:sz w:val="20"/>
                <w:szCs w:val="20"/>
              </w:rPr>
            </w:pPr>
            <w:r>
              <w:rPr>
                <w:rFonts w:ascii="Arial" w:hAnsi="Arial" w:cs="Arial"/>
                <w:b/>
                <w:bCs/>
                <w:sz w:val="20"/>
                <w:szCs w:val="20"/>
              </w:rPr>
              <w:t>J</w:t>
            </w:r>
            <w:r w:rsidR="009D03C5">
              <w:rPr>
                <w:rFonts w:ascii="Arial" w:hAnsi="Arial" w:cs="Arial"/>
                <w:b/>
                <w:bCs/>
                <w:sz w:val="20"/>
                <w:szCs w:val="20"/>
              </w:rPr>
              <w:t>A</w:t>
            </w:r>
            <w:r>
              <w:rPr>
                <w:rFonts w:ascii="Arial" w:hAnsi="Arial" w:cs="Arial"/>
                <w:b/>
                <w:bCs/>
                <w:sz w:val="20"/>
                <w:szCs w:val="20"/>
              </w:rPr>
              <w:t xml:space="preserve">, </w:t>
            </w:r>
            <w:r w:rsidR="009D03C5">
              <w:rPr>
                <w:rFonts w:ascii="Arial" w:hAnsi="Arial" w:cs="Arial"/>
                <w:b/>
                <w:bCs/>
                <w:sz w:val="20"/>
                <w:szCs w:val="20"/>
              </w:rPr>
              <w:t>N</w:t>
            </w:r>
            <w:r w:rsidR="003E764D">
              <w:rPr>
                <w:rFonts w:ascii="Arial" w:hAnsi="Arial" w:cs="Arial"/>
                <w:b/>
                <w:bCs/>
                <w:sz w:val="20"/>
                <w:szCs w:val="20"/>
              </w:rPr>
              <w:t>H</w:t>
            </w:r>
            <w:r>
              <w:rPr>
                <w:rFonts w:ascii="Arial" w:hAnsi="Arial" w:cs="Arial"/>
                <w:b/>
                <w:bCs/>
                <w:sz w:val="20"/>
                <w:szCs w:val="20"/>
              </w:rPr>
              <w:t xml:space="preserve"> (PE lead)</w:t>
            </w:r>
          </w:p>
        </w:tc>
        <w:tc>
          <w:tcPr>
            <w:tcW w:w="2268" w:type="dxa"/>
            <w:tcBorders>
              <w:top w:val="single" w:sz="12" w:space="0" w:color="000000" w:themeColor="text1"/>
              <w:left w:val="single" w:sz="12" w:space="0" w:color="000000" w:themeColor="text1"/>
              <w:right w:val="single" w:sz="12" w:space="0" w:color="000000" w:themeColor="text1"/>
            </w:tcBorders>
            <w:vAlign w:val="center"/>
          </w:tcPr>
          <w:p w14:paraId="3AC2EF9A" w14:textId="77777777" w:rsidR="007349DC" w:rsidRPr="00012239" w:rsidRDefault="007349DC" w:rsidP="00A63044">
            <w:pPr>
              <w:pStyle w:val="NormalWeb"/>
              <w:spacing w:before="120" w:beforeAutospacing="0" w:after="120" w:afterAutospacing="0"/>
              <w:rPr>
                <w:rFonts w:ascii="Arial" w:eastAsia="Overpass" w:hAnsi="Arial" w:cs="Arial"/>
                <w:sz w:val="20"/>
                <w:szCs w:val="20"/>
                <w:lang w:val="en-US"/>
              </w:rPr>
            </w:pPr>
            <w:r w:rsidRPr="00012239">
              <w:rPr>
                <w:rFonts w:ascii="Arial" w:eastAsia="Overpass" w:hAnsi="Arial" w:cs="Arial"/>
                <w:b/>
                <w:bCs/>
                <w:sz w:val="20"/>
                <w:szCs w:val="20"/>
                <w:lang w:val="en-US"/>
              </w:rPr>
              <w:t>Personal Development:</w:t>
            </w:r>
            <w:r w:rsidRPr="00012239">
              <w:rPr>
                <w:rFonts w:ascii="Arial" w:eastAsia="Overpass" w:hAnsi="Arial" w:cs="Arial"/>
                <w:sz w:val="20"/>
                <w:szCs w:val="20"/>
                <w:lang w:val="en-US"/>
              </w:rPr>
              <w:t xml:space="preserve"> </w:t>
            </w:r>
          </w:p>
          <w:p w14:paraId="636EAB34" w14:textId="77777777" w:rsidR="007349DC" w:rsidRPr="00012239" w:rsidRDefault="007349DC" w:rsidP="00A63044">
            <w:pPr>
              <w:pStyle w:val="NormalWeb"/>
              <w:spacing w:after="120" w:afterAutospacing="0"/>
              <w:rPr>
                <w:rFonts w:ascii="Arial" w:eastAsia="Overpass" w:hAnsi="Arial" w:cs="Arial"/>
                <w:sz w:val="20"/>
                <w:szCs w:val="20"/>
                <w:lang w:val="en-US"/>
              </w:rPr>
            </w:pPr>
            <w:r w:rsidRPr="00012239">
              <w:rPr>
                <w:rFonts w:ascii="Arial" w:eastAsia="Overpass" w:hAnsi="Arial" w:cs="Arial"/>
                <w:sz w:val="20"/>
                <w:szCs w:val="20"/>
                <w:lang w:val="en-US"/>
              </w:rPr>
              <w:t>We develop pupils' character through developing their understanding of how to keep physically healthy, eat healthily and maintain an active lifestyle.</w:t>
            </w:r>
          </w:p>
        </w:tc>
        <w:tc>
          <w:tcPr>
            <w:tcW w:w="384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5813594" w14:textId="10D42D60" w:rsidR="007349DC" w:rsidRDefault="00412C48" w:rsidP="00012239">
            <w:pPr>
              <w:pStyle w:val="NormalWeb"/>
              <w:spacing w:before="120" w:beforeAutospacing="0"/>
              <w:rPr>
                <w:rFonts w:ascii="Arial" w:hAnsi="Arial" w:cs="Arial"/>
                <w:sz w:val="20"/>
                <w:szCs w:val="20"/>
              </w:rPr>
            </w:pPr>
            <w:r>
              <w:rPr>
                <w:rFonts w:ascii="Arial" w:hAnsi="Arial" w:cs="Arial"/>
                <w:sz w:val="20"/>
                <w:szCs w:val="20"/>
              </w:rPr>
              <w:t>Investigate</w:t>
            </w:r>
            <w:r w:rsidR="00A063F3">
              <w:rPr>
                <w:rFonts w:ascii="Arial" w:hAnsi="Arial" w:cs="Arial"/>
                <w:sz w:val="20"/>
                <w:szCs w:val="20"/>
              </w:rPr>
              <w:t xml:space="preserve"> </w:t>
            </w:r>
            <w:r w:rsidR="00A1638D">
              <w:rPr>
                <w:rFonts w:ascii="Arial" w:hAnsi="Arial" w:cs="Arial"/>
                <w:sz w:val="20"/>
                <w:szCs w:val="20"/>
              </w:rPr>
              <w:t>with PE lead</w:t>
            </w:r>
          </w:p>
          <w:p w14:paraId="4E38946D" w14:textId="609698C5" w:rsidR="00A063F3" w:rsidRPr="00325E40" w:rsidRDefault="00325E40" w:rsidP="00012239">
            <w:pPr>
              <w:pStyle w:val="NormalWeb"/>
              <w:spacing w:before="120" w:beforeAutospacing="0"/>
              <w:rPr>
                <w:rFonts w:ascii="Arial" w:hAnsi="Arial" w:cs="Arial"/>
                <w:color w:val="00B050"/>
                <w:sz w:val="20"/>
                <w:szCs w:val="20"/>
              </w:rPr>
            </w:pPr>
            <w:r>
              <w:rPr>
                <w:rFonts w:ascii="Arial" w:hAnsi="Arial" w:cs="Arial"/>
                <w:color w:val="00B050"/>
                <w:sz w:val="20"/>
                <w:szCs w:val="20"/>
              </w:rPr>
              <w:t>Email sen</w:t>
            </w:r>
            <w:r w:rsidR="008520EB">
              <w:rPr>
                <w:rFonts w:ascii="Arial" w:hAnsi="Arial" w:cs="Arial"/>
                <w:color w:val="00B050"/>
                <w:sz w:val="20"/>
                <w:szCs w:val="20"/>
              </w:rPr>
              <w:t>t</w:t>
            </w:r>
            <w:r>
              <w:rPr>
                <w:rFonts w:ascii="Arial" w:hAnsi="Arial" w:cs="Arial"/>
                <w:color w:val="00B050"/>
                <w:sz w:val="20"/>
                <w:szCs w:val="20"/>
              </w:rPr>
              <w:t xml:space="preserve"> to PD 25/06/25. </w:t>
            </w:r>
          </w:p>
          <w:p w14:paraId="01812014" w14:textId="7FC53B24" w:rsidR="00325E40" w:rsidRDefault="00325E40" w:rsidP="00012239">
            <w:pPr>
              <w:pStyle w:val="NormalWeb"/>
              <w:spacing w:before="120" w:beforeAutospacing="0"/>
              <w:rPr>
                <w:rFonts w:ascii="Arial" w:hAnsi="Arial" w:cs="Arial"/>
                <w:color w:val="00B050"/>
                <w:sz w:val="20"/>
                <w:szCs w:val="20"/>
              </w:rPr>
            </w:pPr>
            <w:r w:rsidRPr="003929FB">
              <w:rPr>
                <w:rFonts w:ascii="Arial" w:hAnsi="Arial" w:cs="Arial"/>
                <w:color w:val="00B050"/>
                <w:sz w:val="20"/>
                <w:szCs w:val="20"/>
              </w:rPr>
              <w:t>Investigate</w:t>
            </w:r>
            <w:r>
              <w:rPr>
                <w:rFonts w:ascii="Arial" w:hAnsi="Arial" w:cs="Arial"/>
                <w:color w:val="00B050"/>
                <w:sz w:val="20"/>
                <w:szCs w:val="20"/>
              </w:rPr>
              <w:t xml:space="preserve"> impact on children’s health in moving uniform to an Active Uniform (Head and SLT). Links to PE and PSED</w:t>
            </w:r>
          </w:p>
          <w:p w14:paraId="57D1ADB9" w14:textId="77777777" w:rsidR="003929FB" w:rsidRDefault="00A063F3" w:rsidP="00012239">
            <w:pPr>
              <w:pStyle w:val="NormalWeb"/>
              <w:spacing w:before="120" w:beforeAutospacing="0"/>
              <w:rPr>
                <w:rStyle w:val="Hyperlink"/>
                <w:rFonts w:ascii="Arial" w:hAnsi="Arial" w:cs="Arial"/>
                <w:sz w:val="20"/>
                <w:szCs w:val="20"/>
              </w:rPr>
            </w:pPr>
            <w:r>
              <w:rPr>
                <w:rFonts w:ascii="Arial" w:hAnsi="Arial" w:cs="Arial"/>
                <w:sz w:val="20"/>
                <w:szCs w:val="20"/>
              </w:rPr>
              <w:t xml:space="preserve">Always Active Uniform: </w:t>
            </w:r>
            <w:hyperlink r:id="rId24" w:history="1">
              <w:r w:rsidRPr="00E703CD">
                <w:rPr>
                  <w:rStyle w:val="Hyperlink"/>
                  <w:rFonts w:ascii="Arial" w:hAnsi="Arial" w:cs="Arial"/>
                  <w:sz w:val="20"/>
                  <w:szCs w:val="20"/>
                </w:rPr>
                <w:t>https://youtu.be/08cUahvbsxQ?si=F5dh3Slov14bFUDP</w:t>
              </w:r>
            </w:hyperlink>
          </w:p>
          <w:p w14:paraId="27AAD5F0" w14:textId="042BA015" w:rsidR="00A063F3" w:rsidRPr="003929FB" w:rsidRDefault="00A063F3" w:rsidP="00012239">
            <w:pPr>
              <w:pStyle w:val="NormalWeb"/>
              <w:spacing w:before="120" w:beforeAutospacing="0"/>
              <w:rPr>
                <w:rFonts w:ascii="Arial" w:hAnsi="Arial" w:cs="Arial"/>
                <w:color w:val="00B050"/>
                <w:sz w:val="20"/>
                <w:szCs w:val="20"/>
              </w:rPr>
            </w:pPr>
            <w:r>
              <w:rPr>
                <w:rFonts w:ascii="Arial" w:hAnsi="Arial" w:cs="Arial"/>
                <w:sz w:val="20"/>
                <w:szCs w:val="20"/>
              </w:rPr>
              <w:t xml:space="preserve"> </w:t>
            </w:r>
          </w:p>
        </w:tc>
      </w:tr>
    </w:tbl>
    <w:p w14:paraId="69C4CD21" w14:textId="77777777" w:rsidR="00357929" w:rsidRPr="00D109C3" w:rsidRDefault="00357929" w:rsidP="000F3839">
      <w:pPr>
        <w:rPr>
          <w:rStyle w:val="Strong"/>
          <w:rFonts w:ascii="Arial" w:hAnsi="Arial" w:cs="Arial"/>
          <w:u w:val="single"/>
        </w:rPr>
      </w:pPr>
    </w:p>
    <w:tbl>
      <w:tblPr>
        <w:tblStyle w:val="TableGrid"/>
        <w:tblpPr w:leftFromText="180" w:rightFromText="180" w:vertAnchor="text" w:tblpXSpec="center" w:tblpY="1"/>
        <w:tblOverlap w:val="never"/>
        <w:tblW w:w="1545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72"/>
        <w:gridCol w:w="1843"/>
        <w:gridCol w:w="2126"/>
        <w:gridCol w:w="2410"/>
        <w:gridCol w:w="3701"/>
      </w:tblGrid>
      <w:tr w:rsidR="004E7C7F" w:rsidRPr="00D109C3" w14:paraId="5F0AC608" w14:textId="77777777" w:rsidTr="00A63044">
        <w:tc>
          <w:tcPr>
            <w:tcW w:w="15452" w:type="dxa"/>
            <w:gridSpan w:val="5"/>
            <w:shd w:val="clear" w:color="auto" w:fill="FF5237"/>
            <w:vAlign w:val="center"/>
          </w:tcPr>
          <w:p w14:paraId="3DFE4786" w14:textId="77777777" w:rsidR="004E7C7F" w:rsidRPr="00D109C3" w:rsidRDefault="004E7C7F" w:rsidP="00617625">
            <w:pPr>
              <w:pStyle w:val="NormalWeb"/>
              <w:jc w:val="center"/>
              <w:rPr>
                <w:rFonts w:ascii="Arial" w:hAnsi="Arial" w:cs="Arial"/>
                <w:b/>
                <w:bCs/>
              </w:rPr>
            </w:pPr>
            <w:r w:rsidRPr="00D109C3">
              <w:rPr>
                <w:rFonts w:ascii="Arial" w:hAnsi="Arial" w:cs="Arial"/>
                <w:b/>
                <w:bCs/>
                <w:color w:val="FFFFFF" w:themeColor="background1"/>
              </w:rPr>
              <w:t>WASTE</w:t>
            </w:r>
          </w:p>
        </w:tc>
      </w:tr>
      <w:tr w:rsidR="00331445" w:rsidRPr="00D109C3" w14:paraId="533D9007" w14:textId="77777777" w:rsidTr="00A63044">
        <w:tc>
          <w:tcPr>
            <w:tcW w:w="5372" w:type="dxa"/>
            <w:shd w:val="clear" w:color="auto" w:fill="F9E701"/>
          </w:tcPr>
          <w:p w14:paraId="3B5BFF64" w14:textId="77777777" w:rsidR="00331445" w:rsidRPr="00D109C3" w:rsidRDefault="00331445" w:rsidP="00331445">
            <w:pPr>
              <w:pStyle w:val="NormalWeb"/>
              <w:jc w:val="center"/>
              <w:rPr>
                <w:rFonts w:ascii="Arial" w:hAnsi="Arial" w:cs="Arial"/>
                <w:b/>
                <w:bCs/>
                <w:sz w:val="22"/>
                <w:szCs w:val="22"/>
              </w:rPr>
            </w:pPr>
            <w:r w:rsidRPr="00D109C3">
              <w:rPr>
                <w:rFonts w:ascii="Arial" w:hAnsi="Arial" w:cs="Arial"/>
                <w:b/>
                <w:bCs/>
                <w:sz w:val="22"/>
                <w:szCs w:val="22"/>
              </w:rPr>
              <w:t>ACTION</w:t>
            </w:r>
          </w:p>
        </w:tc>
        <w:tc>
          <w:tcPr>
            <w:tcW w:w="1843" w:type="dxa"/>
            <w:shd w:val="clear" w:color="auto" w:fill="F9E701"/>
          </w:tcPr>
          <w:p w14:paraId="53617B0A" w14:textId="77777777" w:rsidR="00331445" w:rsidRPr="00D109C3" w:rsidRDefault="00331445" w:rsidP="00331445">
            <w:pPr>
              <w:pStyle w:val="NormalWeb"/>
              <w:jc w:val="center"/>
              <w:rPr>
                <w:rFonts w:ascii="Arial" w:hAnsi="Arial" w:cs="Arial"/>
                <w:b/>
                <w:bCs/>
                <w:sz w:val="22"/>
                <w:szCs w:val="22"/>
              </w:rPr>
            </w:pPr>
            <w:r w:rsidRPr="00D109C3">
              <w:rPr>
                <w:rFonts w:ascii="Arial" w:hAnsi="Arial" w:cs="Arial"/>
                <w:b/>
                <w:bCs/>
                <w:sz w:val="22"/>
                <w:szCs w:val="22"/>
              </w:rPr>
              <w:t>TIMEFRAME</w:t>
            </w:r>
          </w:p>
        </w:tc>
        <w:tc>
          <w:tcPr>
            <w:tcW w:w="2126" w:type="dxa"/>
            <w:shd w:val="clear" w:color="auto" w:fill="F9E701"/>
          </w:tcPr>
          <w:p w14:paraId="5DBA150F" w14:textId="77777777" w:rsidR="00331445" w:rsidRPr="00D109C3" w:rsidRDefault="00331445" w:rsidP="00331445">
            <w:pPr>
              <w:pStyle w:val="NormalWeb"/>
              <w:jc w:val="center"/>
              <w:rPr>
                <w:rFonts w:ascii="Arial" w:hAnsi="Arial" w:cs="Arial"/>
                <w:b/>
                <w:bCs/>
                <w:sz w:val="22"/>
                <w:szCs w:val="22"/>
              </w:rPr>
            </w:pPr>
            <w:r w:rsidRPr="00D109C3">
              <w:rPr>
                <w:rFonts w:ascii="Arial" w:hAnsi="Arial" w:cs="Arial"/>
                <w:b/>
                <w:bCs/>
                <w:sz w:val="22"/>
                <w:szCs w:val="22"/>
              </w:rPr>
              <w:t>STAKEHOLDERS</w:t>
            </w:r>
          </w:p>
        </w:tc>
        <w:tc>
          <w:tcPr>
            <w:tcW w:w="2410" w:type="dxa"/>
            <w:shd w:val="clear" w:color="auto" w:fill="F9E701"/>
          </w:tcPr>
          <w:p w14:paraId="46C6C5E7" w14:textId="77777777" w:rsidR="00331445" w:rsidRPr="00D109C3" w:rsidRDefault="00331445" w:rsidP="00331445">
            <w:pPr>
              <w:pStyle w:val="NormalWeb"/>
              <w:jc w:val="center"/>
              <w:rPr>
                <w:rFonts w:ascii="Arial" w:hAnsi="Arial" w:cs="Arial"/>
                <w:b/>
                <w:bCs/>
                <w:sz w:val="22"/>
                <w:szCs w:val="22"/>
              </w:rPr>
            </w:pPr>
            <w:r w:rsidRPr="00D109C3">
              <w:rPr>
                <w:rFonts w:ascii="Arial" w:hAnsi="Arial" w:cs="Arial"/>
                <w:b/>
                <w:bCs/>
                <w:sz w:val="22"/>
                <w:szCs w:val="22"/>
              </w:rPr>
              <w:t>SIP LINK</w:t>
            </w:r>
          </w:p>
        </w:tc>
        <w:tc>
          <w:tcPr>
            <w:tcW w:w="3701" w:type="dxa"/>
            <w:shd w:val="clear" w:color="auto" w:fill="F9E701"/>
          </w:tcPr>
          <w:p w14:paraId="52A30682" w14:textId="77777777" w:rsidR="00331445" w:rsidRPr="00D109C3" w:rsidRDefault="00331445" w:rsidP="00331445">
            <w:pPr>
              <w:pStyle w:val="NormalWeb"/>
              <w:jc w:val="center"/>
              <w:rPr>
                <w:rFonts w:ascii="Arial" w:hAnsi="Arial" w:cs="Arial"/>
                <w:b/>
                <w:bCs/>
                <w:sz w:val="22"/>
                <w:szCs w:val="22"/>
              </w:rPr>
            </w:pPr>
            <w:r w:rsidRPr="00D109C3">
              <w:rPr>
                <w:rFonts w:ascii="Arial" w:hAnsi="Arial" w:cs="Arial"/>
                <w:b/>
                <w:bCs/>
                <w:sz w:val="22"/>
                <w:szCs w:val="22"/>
              </w:rPr>
              <w:t>NOTES/TRACKER</w:t>
            </w:r>
          </w:p>
        </w:tc>
      </w:tr>
      <w:tr w:rsidR="00331445" w:rsidRPr="00D109C3" w14:paraId="7131AFB7" w14:textId="77777777" w:rsidTr="00012239">
        <w:trPr>
          <w:trHeight w:val="4649"/>
        </w:trPr>
        <w:tc>
          <w:tcPr>
            <w:tcW w:w="5372" w:type="dxa"/>
          </w:tcPr>
          <w:p w14:paraId="7BCB3E79" w14:textId="77777777" w:rsidR="00331445" w:rsidRPr="0057029F" w:rsidRDefault="00331445" w:rsidP="00131944">
            <w:pPr>
              <w:spacing w:before="120" w:after="120"/>
              <w:rPr>
                <w:rFonts w:ascii="Arial" w:hAnsi="Arial" w:cs="Arial"/>
                <w:b/>
                <w:bCs/>
              </w:rPr>
            </w:pPr>
            <w:r w:rsidRPr="0057029F">
              <w:rPr>
                <w:rFonts w:ascii="Arial" w:hAnsi="Arial" w:cs="Arial"/>
                <w:b/>
                <w:bCs/>
              </w:rPr>
              <w:t>Education around recycling as part of assemblies or other whole school opportunities</w:t>
            </w:r>
          </w:p>
          <w:p w14:paraId="3F28914E" w14:textId="77777777" w:rsidR="00331445" w:rsidRPr="00A63044" w:rsidRDefault="00331445" w:rsidP="00131944">
            <w:pPr>
              <w:spacing w:before="120" w:after="120"/>
              <w:rPr>
                <w:rFonts w:ascii="Arial" w:hAnsi="Arial" w:cs="Arial"/>
                <w:color w:val="595959" w:themeColor="text1" w:themeTint="A6"/>
                <w:sz w:val="20"/>
                <w:szCs w:val="20"/>
              </w:rPr>
            </w:pPr>
            <w:r w:rsidRPr="00A63044">
              <w:rPr>
                <w:rFonts w:ascii="Arial" w:hAnsi="Arial" w:cs="Arial"/>
                <w:color w:val="595959" w:themeColor="text1" w:themeTint="A6"/>
                <w:sz w:val="20"/>
                <w:szCs w:val="20"/>
              </w:rPr>
              <w:t>Deliver assembly/ information to students regarding what is to be put in each bin. </w:t>
            </w:r>
            <w:hyperlink r:id="rId25" w:history="1">
              <w:r w:rsidRPr="00A63044">
                <w:rPr>
                  <w:rStyle w:val="Hyperlink"/>
                  <w:rFonts w:ascii="Arial" w:hAnsi="Arial" w:cs="Arial"/>
                  <w:color w:val="0070C0"/>
                  <w:sz w:val="20"/>
                  <w:szCs w:val="20"/>
                </w:rPr>
                <w:t>Young Climate Warriors</w:t>
              </w:r>
            </w:hyperlink>
            <w:r w:rsidRPr="00A63044">
              <w:rPr>
                <w:rFonts w:ascii="Arial" w:hAnsi="Arial" w:cs="Arial"/>
                <w:color w:val="595959" w:themeColor="text1" w:themeTint="A6"/>
                <w:sz w:val="20"/>
                <w:szCs w:val="20"/>
              </w:rPr>
              <w:t xml:space="preserve"> provide slides/ assemblies </w:t>
            </w:r>
          </w:p>
          <w:p w14:paraId="125B462A" w14:textId="77777777" w:rsidR="00331445" w:rsidRPr="00D109C3" w:rsidRDefault="00331445" w:rsidP="00131944">
            <w:pPr>
              <w:spacing w:before="120" w:after="120"/>
              <w:rPr>
                <w:rFonts w:ascii="Arial" w:hAnsi="Arial" w:cs="Arial"/>
                <w:sz w:val="20"/>
                <w:szCs w:val="20"/>
              </w:rPr>
            </w:pPr>
            <w:r w:rsidRPr="00A63044">
              <w:rPr>
                <w:rFonts w:ascii="Arial" w:hAnsi="Arial" w:cs="Arial"/>
                <w:color w:val="595959" w:themeColor="text1" w:themeTint="A6"/>
                <w:sz w:val="20"/>
                <w:szCs w:val="20"/>
              </w:rPr>
              <w:t xml:space="preserve">Do a waste audit and encourage students to take part in the whole process. </w:t>
            </w:r>
            <w:proofErr w:type="spellStart"/>
            <w:r w:rsidRPr="00A63044">
              <w:rPr>
                <w:rFonts w:ascii="Arial" w:hAnsi="Arial" w:cs="Arial"/>
                <w:color w:val="595959" w:themeColor="text1" w:themeTint="A6"/>
                <w:sz w:val="20"/>
                <w:szCs w:val="20"/>
              </w:rPr>
              <w:t>Wastebusters</w:t>
            </w:r>
            <w:proofErr w:type="spellEnd"/>
            <w:r w:rsidRPr="00A63044">
              <w:rPr>
                <w:rFonts w:ascii="Arial" w:hAnsi="Arial" w:cs="Arial"/>
                <w:color w:val="595959" w:themeColor="text1" w:themeTint="A6"/>
                <w:sz w:val="20"/>
                <w:szCs w:val="20"/>
              </w:rPr>
              <w:t xml:space="preserve"> have a helpful </w:t>
            </w:r>
            <w:hyperlink r:id="rId26" w:history="1">
              <w:r w:rsidRPr="00A63044">
                <w:rPr>
                  <w:rStyle w:val="Hyperlink"/>
                  <w:rFonts w:ascii="Arial" w:hAnsi="Arial" w:cs="Arial"/>
                  <w:color w:val="0070C0"/>
                  <w:sz w:val="20"/>
                  <w:szCs w:val="20"/>
                </w:rPr>
                <w:t>step-by-step guide</w:t>
              </w:r>
            </w:hyperlink>
            <w:r w:rsidRPr="00A63044">
              <w:rPr>
                <w:rFonts w:ascii="Arial" w:hAnsi="Arial" w:cs="Arial"/>
                <w:color w:val="595959" w:themeColor="text1" w:themeTint="A6"/>
                <w:sz w:val="20"/>
                <w:szCs w:val="20"/>
              </w:rPr>
              <w:t xml:space="preserve"> for this.</w:t>
            </w:r>
          </w:p>
        </w:tc>
        <w:tc>
          <w:tcPr>
            <w:tcW w:w="1843" w:type="dxa"/>
            <w:vAlign w:val="center"/>
          </w:tcPr>
          <w:p w14:paraId="529F7127" w14:textId="21F47DBF" w:rsidR="00331445" w:rsidRPr="00131944" w:rsidRDefault="00331445" w:rsidP="00331445">
            <w:pPr>
              <w:rPr>
                <w:rFonts w:ascii="Arial" w:hAnsi="Arial" w:cs="Arial"/>
                <w:sz w:val="20"/>
                <w:szCs w:val="20"/>
              </w:rPr>
            </w:pPr>
            <w:r w:rsidRPr="00131944">
              <w:rPr>
                <w:rFonts w:ascii="Arial" w:hAnsi="Arial" w:cs="Arial"/>
                <w:b/>
                <w:bCs/>
                <w:sz w:val="20"/>
                <w:szCs w:val="20"/>
              </w:rPr>
              <w:t xml:space="preserve">Start: </w:t>
            </w:r>
            <w:r w:rsidR="00902910">
              <w:rPr>
                <w:rFonts w:ascii="Arial" w:hAnsi="Arial" w:cs="Arial"/>
                <w:b/>
                <w:bCs/>
                <w:sz w:val="20"/>
                <w:szCs w:val="20"/>
              </w:rPr>
              <w:t>Sep 25</w:t>
            </w:r>
          </w:p>
          <w:p w14:paraId="49C4D257" w14:textId="2DA5E389" w:rsidR="00331445" w:rsidRPr="00D109C3" w:rsidRDefault="00331445" w:rsidP="00331445">
            <w:pPr>
              <w:rPr>
                <w:rFonts w:ascii="Arial" w:hAnsi="Arial" w:cs="Arial"/>
                <w:b/>
                <w:bCs/>
                <w:sz w:val="18"/>
                <w:szCs w:val="18"/>
              </w:rPr>
            </w:pPr>
            <w:r w:rsidRPr="00131944">
              <w:rPr>
                <w:rFonts w:ascii="Arial" w:hAnsi="Arial" w:cs="Arial"/>
                <w:b/>
                <w:bCs/>
                <w:sz w:val="20"/>
                <w:szCs w:val="20"/>
              </w:rPr>
              <w:t xml:space="preserve">Review: </w:t>
            </w:r>
            <w:r w:rsidR="00902910">
              <w:rPr>
                <w:rFonts w:ascii="Arial" w:hAnsi="Arial" w:cs="Arial"/>
                <w:b/>
                <w:bCs/>
                <w:sz w:val="20"/>
                <w:szCs w:val="20"/>
              </w:rPr>
              <w:t>Dec 25</w:t>
            </w:r>
          </w:p>
        </w:tc>
        <w:tc>
          <w:tcPr>
            <w:tcW w:w="2126" w:type="dxa"/>
            <w:vAlign w:val="center"/>
          </w:tcPr>
          <w:p w14:paraId="1EC62009" w14:textId="3B8464C2" w:rsidR="00331445" w:rsidRPr="00D109C3" w:rsidRDefault="006E1237" w:rsidP="00331445">
            <w:pPr>
              <w:pStyle w:val="NormalWeb"/>
              <w:rPr>
                <w:rFonts w:ascii="Arial" w:hAnsi="Arial" w:cs="Arial"/>
                <w:b/>
                <w:bCs/>
                <w:sz w:val="20"/>
                <w:szCs w:val="20"/>
              </w:rPr>
            </w:pPr>
            <w:r>
              <w:rPr>
                <w:rFonts w:ascii="Arial" w:hAnsi="Arial" w:cs="Arial"/>
                <w:b/>
                <w:bCs/>
                <w:sz w:val="20"/>
                <w:szCs w:val="20"/>
              </w:rPr>
              <w:t>Member of SLT</w:t>
            </w:r>
          </w:p>
        </w:tc>
        <w:tc>
          <w:tcPr>
            <w:tcW w:w="2410" w:type="dxa"/>
            <w:vAlign w:val="center"/>
          </w:tcPr>
          <w:p w14:paraId="31C7B73D" w14:textId="77777777" w:rsidR="004C4CC8" w:rsidRPr="00131944" w:rsidRDefault="1ACF8673" w:rsidP="00331445">
            <w:pPr>
              <w:pStyle w:val="NormalWeb"/>
              <w:rPr>
                <w:rFonts w:ascii="Arial" w:eastAsia="Overpass" w:hAnsi="Arial" w:cs="Arial"/>
                <w:sz w:val="20"/>
                <w:szCs w:val="20"/>
                <w:lang w:val="en-US"/>
              </w:rPr>
            </w:pPr>
            <w:r w:rsidRPr="00131944">
              <w:rPr>
                <w:rFonts w:ascii="Arial" w:eastAsia="Overpass" w:hAnsi="Arial" w:cs="Arial"/>
                <w:b/>
                <w:bCs/>
                <w:sz w:val="20"/>
                <w:szCs w:val="20"/>
                <w:lang w:val="en-US"/>
              </w:rPr>
              <w:t>Personal Development:</w:t>
            </w:r>
            <w:r w:rsidRPr="00131944">
              <w:rPr>
                <w:rFonts w:ascii="Arial" w:eastAsia="Overpass" w:hAnsi="Arial" w:cs="Arial"/>
                <w:sz w:val="20"/>
                <w:szCs w:val="20"/>
                <w:lang w:val="en-US"/>
              </w:rPr>
              <w:t xml:space="preserve"> </w:t>
            </w:r>
          </w:p>
          <w:p w14:paraId="55CD5AF4" w14:textId="77777777" w:rsidR="00331445" w:rsidRPr="00131944" w:rsidRDefault="1ACF8673" w:rsidP="00331445">
            <w:pPr>
              <w:pStyle w:val="NormalWeb"/>
              <w:rPr>
                <w:rFonts w:ascii="Arial" w:hAnsi="Arial" w:cs="Arial"/>
                <w:sz w:val="20"/>
                <w:szCs w:val="20"/>
              </w:rPr>
            </w:pPr>
            <w:r w:rsidRPr="00131944">
              <w:rPr>
                <w:rFonts w:ascii="Arial" w:eastAsia="Overpass" w:hAnsi="Arial" w:cs="Arial"/>
                <w:sz w:val="20"/>
                <w:szCs w:val="20"/>
                <w:lang w:val="en-US"/>
              </w:rPr>
              <w:t>There is strong pupil take-up of the opportunities to be involved in waste reduction projects provided by our school. The most disadvantaged pupils consistently benefit from this excellent work for example by working in our Eco Team</w:t>
            </w:r>
            <w:r w:rsidR="3E9D3173" w:rsidRPr="00131944">
              <w:rPr>
                <w:rFonts w:ascii="Arial" w:eastAsia="Overpass" w:hAnsi="Arial" w:cs="Arial"/>
                <w:sz w:val="20"/>
                <w:szCs w:val="20"/>
                <w:lang w:val="en-US"/>
              </w:rPr>
              <w:t>,</w:t>
            </w:r>
            <w:r w:rsidRPr="00131944">
              <w:rPr>
                <w:rFonts w:ascii="Arial" w:eastAsia="Overpass" w:hAnsi="Arial" w:cs="Arial"/>
                <w:sz w:val="20"/>
                <w:szCs w:val="20"/>
                <w:lang w:val="en-US"/>
              </w:rPr>
              <w:t xml:space="preserve"> </w:t>
            </w:r>
            <w:r w:rsidR="3E9D3173" w:rsidRPr="00131944">
              <w:rPr>
                <w:rFonts w:ascii="Arial" w:eastAsia="Overpass" w:hAnsi="Arial" w:cs="Arial"/>
                <w:sz w:val="20"/>
                <w:szCs w:val="20"/>
                <w:lang w:val="en-US"/>
              </w:rPr>
              <w:t>delivering assemblies and</w:t>
            </w:r>
            <w:r w:rsidR="3873C146" w:rsidRPr="00131944">
              <w:rPr>
                <w:rFonts w:ascii="Arial" w:eastAsia="Overpass" w:hAnsi="Arial" w:cs="Arial"/>
                <w:sz w:val="20"/>
                <w:szCs w:val="20"/>
                <w:lang w:val="en-US"/>
              </w:rPr>
              <w:t xml:space="preserve"> </w:t>
            </w:r>
            <w:r w:rsidRPr="00131944">
              <w:rPr>
                <w:rFonts w:ascii="Arial" w:eastAsia="Overpass" w:hAnsi="Arial" w:cs="Arial"/>
                <w:sz w:val="20"/>
                <w:szCs w:val="20"/>
                <w:lang w:val="en-US"/>
              </w:rPr>
              <w:t xml:space="preserve">coordinating our waste projects. </w:t>
            </w:r>
            <w:r w:rsidRPr="00131944">
              <w:rPr>
                <w:rFonts w:ascii="Arial" w:hAnsi="Arial" w:cs="Arial"/>
                <w:sz w:val="20"/>
                <w:szCs w:val="20"/>
              </w:rPr>
              <w:t xml:space="preserve"> </w:t>
            </w:r>
          </w:p>
        </w:tc>
        <w:tc>
          <w:tcPr>
            <w:tcW w:w="3701" w:type="dxa"/>
          </w:tcPr>
          <w:p w14:paraId="2C085218" w14:textId="77777777" w:rsidR="00331445" w:rsidRDefault="00C60E92" w:rsidP="00012239">
            <w:pPr>
              <w:pStyle w:val="NormalWeb"/>
              <w:spacing w:before="120" w:beforeAutospacing="0"/>
              <w:rPr>
                <w:rFonts w:ascii="Arial" w:hAnsi="Arial" w:cs="Arial"/>
                <w:color w:val="00B050"/>
                <w:sz w:val="20"/>
                <w:szCs w:val="20"/>
              </w:rPr>
            </w:pPr>
            <w:r>
              <w:rPr>
                <w:rFonts w:ascii="Arial" w:hAnsi="Arial" w:cs="Arial"/>
                <w:color w:val="00B050"/>
                <w:sz w:val="20"/>
                <w:szCs w:val="20"/>
              </w:rPr>
              <w:t>Email received from ‘Waste Strategy Officer’</w:t>
            </w:r>
          </w:p>
          <w:p w14:paraId="42271A88" w14:textId="4F43C2DD" w:rsidR="00C60E92" w:rsidRPr="00C60E92" w:rsidRDefault="00C60E92" w:rsidP="00012239">
            <w:pPr>
              <w:pStyle w:val="NormalWeb"/>
              <w:spacing w:before="120" w:beforeAutospacing="0"/>
              <w:rPr>
                <w:rFonts w:ascii="Arial" w:hAnsi="Arial" w:cs="Arial"/>
                <w:color w:val="00B050"/>
                <w:sz w:val="20"/>
                <w:szCs w:val="20"/>
              </w:rPr>
            </w:pPr>
            <w:r>
              <w:rPr>
                <w:rFonts w:ascii="Arial" w:hAnsi="Arial" w:cs="Arial"/>
                <w:color w:val="00B050"/>
                <w:sz w:val="20"/>
                <w:szCs w:val="20"/>
              </w:rPr>
              <w:t>Assembly arranged by ES.</w:t>
            </w:r>
          </w:p>
        </w:tc>
      </w:tr>
      <w:tr w:rsidR="0042387B" w:rsidRPr="00D109C3" w14:paraId="3BB9F442" w14:textId="77777777" w:rsidTr="00012239">
        <w:trPr>
          <w:trHeight w:val="4649"/>
        </w:trPr>
        <w:tc>
          <w:tcPr>
            <w:tcW w:w="5372" w:type="dxa"/>
          </w:tcPr>
          <w:p w14:paraId="5B02941D" w14:textId="77777777" w:rsidR="00BD5229" w:rsidRPr="00C4030F" w:rsidRDefault="00BD5229" w:rsidP="00BD5229">
            <w:pPr>
              <w:spacing w:before="120" w:after="120"/>
              <w:rPr>
                <w:rFonts w:ascii="Arial" w:hAnsi="Arial" w:cs="Arial"/>
                <w:b/>
                <w:bCs/>
              </w:rPr>
            </w:pPr>
            <w:r w:rsidRPr="00C4030F">
              <w:rPr>
                <w:rFonts w:ascii="Arial" w:hAnsi="Arial" w:cs="Arial"/>
                <w:b/>
                <w:bCs/>
              </w:rPr>
              <w:lastRenderedPageBreak/>
              <w:t xml:space="preserve">Ensure recycling bins are in all key areas </w:t>
            </w:r>
            <w:proofErr w:type="gramStart"/>
            <w:r w:rsidRPr="00C4030F">
              <w:rPr>
                <w:rFonts w:ascii="Arial" w:hAnsi="Arial" w:cs="Arial"/>
                <w:b/>
                <w:bCs/>
              </w:rPr>
              <w:t>e.g.</w:t>
            </w:r>
            <w:proofErr w:type="gramEnd"/>
            <w:r w:rsidRPr="00C4030F">
              <w:rPr>
                <w:rFonts w:ascii="Arial" w:hAnsi="Arial" w:cs="Arial"/>
                <w:b/>
                <w:bCs/>
              </w:rPr>
              <w:t xml:space="preserve"> classrooms, corridors, playgrounds, cafeteria and staffroom.</w:t>
            </w:r>
          </w:p>
          <w:p w14:paraId="57347FA5" w14:textId="0CF8F81A" w:rsidR="0042387B" w:rsidRPr="0057029F" w:rsidRDefault="00BD5229" w:rsidP="00BD5229">
            <w:pPr>
              <w:spacing w:before="120" w:after="120"/>
              <w:rPr>
                <w:rFonts w:ascii="Arial" w:hAnsi="Arial" w:cs="Arial"/>
                <w:b/>
                <w:bCs/>
              </w:rPr>
            </w:pPr>
            <w:r w:rsidRPr="00C4030F">
              <w:rPr>
                <w:rFonts w:ascii="Arial" w:hAnsi="Arial" w:cs="Arial"/>
                <w:color w:val="595959" w:themeColor="text1" w:themeTint="A6"/>
                <w:sz w:val="20"/>
                <w:szCs w:val="20"/>
              </w:rPr>
              <w:t>Ensure that there are bins in all relevant areas of the school to make choosing to recycle easy. Consider colour differences to highlight general vs recycling clearly.</w:t>
            </w:r>
          </w:p>
        </w:tc>
        <w:tc>
          <w:tcPr>
            <w:tcW w:w="1843" w:type="dxa"/>
            <w:vAlign w:val="center"/>
          </w:tcPr>
          <w:p w14:paraId="458598FA" w14:textId="28D92A7D" w:rsidR="00360023" w:rsidRPr="00131944" w:rsidRDefault="00360023" w:rsidP="00360023">
            <w:pPr>
              <w:rPr>
                <w:rFonts w:ascii="Arial" w:hAnsi="Arial" w:cs="Arial"/>
                <w:sz w:val="20"/>
                <w:szCs w:val="20"/>
              </w:rPr>
            </w:pPr>
            <w:r w:rsidRPr="00131944">
              <w:rPr>
                <w:rFonts w:ascii="Arial" w:hAnsi="Arial" w:cs="Arial"/>
                <w:b/>
                <w:bCs/>
                <w:sz w:val="20"/>
                <w:szCs w:val="20"/>
              </w:rPr>
              <w:t xml:space="preserve">Start: </w:t>
            </w:r>
            <w:r>
              <w:rPr>
                <w:rFonts w:ascii="Arial" w:hAnsi="Arial" w:cs="Arial"/>
                <w:b/>
                <w:bCs/>
                <w:sz w:val="20"/>
                <w:szCs w:val="20"/>
              </w:rPr>
              <w:t>June 25</w:t>
            </w:r>
          </w:p>
          <w:p w14:paraId="1411BFC6" w14:textId="0979E41B" w:rsidR="0042387B" w:rsidRPr="00131944" w:rsidRDefault="00360023" w:rsidP="00360023">
            <w:pPr>
              <w:rPr>
                <w:rFonts w:ascii="Arial" w:hAnsi="Arial" w:cs="Arial"/>
                <w:b/>
                <w:bCs/>
                <w:sz w:val="20"/>
                <w:szCs w:val="20"/>
              </w:rPr>
            </w:pPr>
            <w:r w:rsidRPr="00131944">
              <w:rPr>
                <w:rFonts w:ascii="Arial" w:hAnsi="Arial" w:cs="Arial"/>
                <w:b/>
                <w:bCs/>
                <w:sz w:val="20"/>
                <w:szCs w:val="20"/>
              </w:rPr>
              <w:t>Review:</w:t>
            </w:r>
            <w:r>
              <w:rPr>
                <w:rFonts w:ascii="Arial" w:hAnsi="Arial" w:cs="Arial"/>
                <w:b/>
                <w:bCs/>
                <w:sz w:val="20"/>
                <w:szCs w:val="20"/>
              </w:rPr>
              <w:t xml:space="preserve"> Sep 25</w:t>
            </w:r>
          </w:p>
        </w:tc>
        <w:tc>
          <w:tcPr>
            <w:tcW w:w="2126" w:type="dxa"/>
            <w:vAlign w:val="center"/>
          </w:tcPr>
          <w:p w14:paraId="07F6D8D0" w14:textId="577580F8" w:rsidR="0042387B" w:rsidRPr="00D109C3" w:rsidRDefault="00360023" w:rsidP="00331445">
            <w:pPr>
              <w:pStyle w:val="NormalWeb"/>
              <w:rPr>
                <w:rFonts w:ascii="Arial" w:hAnsi="Arial" w:cs="Arial"/>
                <w:b/>
                <w:bCs/>
                <w:sz w:val="20"/>
                <w:szCs w:val="20"/>
              </w:rPr>
            </w:pPr>
            <w:r>
              <w:rPr>
                <w:rFonts w:ascii="Arial" w:hAnsi="Arial" w:cs="Arial"/>
                <w:b/>
                <w:bCs/>
                <w:sz w:val="20"/>
                <w:szCs w:val="20"/>
              </w:rPr>
              <w:t>J</w:t>
            </w:r>
            <w:r w:rsidR="009D03C5">
              <w:rPr>
                <w:rFonts w:ascii="Arial" w:hAnsi="Arial" w:cs="Arial"/>
                <w:b/>
                <w:bCs/>
                <w:sz w:val="20"/>
                <w:szCs w:val="20"/>
              </w:rPr>
              <w:t>A</w:t>
            </w:r>
          </w:p>
        </w:tc>
        <w:tc>
          <w:tcPr>
            <w:tcW w:w="2410" w:type="dxa"/>
            <w:vAlign w:val="center"/>
          </w:tcPr>
          <w:p w14:paraId="23E85AC9" w14:textId="77777777" w:rsidR="0042387B" w:rsidRPr="00131944" w:rsidRDefault="0042387B" w:rsidP="00331445">
            <w:pPr>
              <w:pStyle w:val="NormalWeb"/>
              <w:rPr>
                <w:rFonts w:ascii="Arial" w:eastAsia="Overpass" w:hAnsi="Arial" w:cs="Arial"/>
                <w:b/>
                <w:bCs/>
                <w:sz w:val="20"/>
                <w:szCs w:val="20"/>
                <w:lang w:val="en-US"/>
              </w:rPr>
            </w:pPr>
          </w:p>
        </w:tc>
        <w:tc>
          <w:tcPr>
            <w:tcW w:w="3701" w:type="dxa"/>
          </w:tcPr>
          <w:p w14:paraId="732ABE8A" w14:textId="77777777" w:rsidR="0042387B" w:rsidRDefault="00F02089" w:rsidP="00012239">
            <w:pPr>
              <w:pStyle w:val="NormalWeb"/>
              <w:spacing w:before="120" w:beforeAutospacing="0"/>
              <w:rPr>
                <w:rFonts w:ascii="Arial" w:hAnsi="Arial" w:cs="Arial"/>
                <w:sz w:val="20"/>
                <w:szCs w:val="20"/>
              </w:rPr>
            </w:pPr>
            <w:r>
              <w:rPr>
                <w:rFonts w:ascii="Arial" w:hAnsi="Arial" w:cs="Arial"/>
                <w:sz w:val="20"/>
                <w:szCs w:val="20"/>
              </w:rPr>
              <w:t>Focus on new food waste bins</w:t>
            </w:r>
          </w:p>
          <w:p w14:paraId="52DBAD7C" w14:textId="484EDC3D" w:rsidR="00546CAB" w:rsidRDefault="00546CAB" w:rsidP="00012239">
            <w:pPr>
              <w:pStyle w:val="NormalWeb"/>
              <w:spacing w:before="120" w:beforeAutospacing="0"/>
              <w:rPr>
                <w:rFonts w:ascii="Arial" w:hAnsi="Arial" w:cs="Arial"/>
                <w:color w:val="00B050"/>
                <w:sz w:val="20"/>
                <w:szCs w:val="20"/>
              </w:rPr>
            </w:pPr>
            <w:r>
              <w:rPr>
                <w:rFonts w:ascii="Arial" w:hAnsi="Arial" w:cs="Arial"/>
                <w:color w:val="00B050"/>
                <w:sz w:val="20"/>
                <w:szCs w:val="20"/>
              </w:rPr>
              <w:t>Email sent to teachers 25/06/25.</w:t>
            </w:r>
          </w:p>
          <w:p w14:paraId="0943677D" w14:textId="77777777" w:rsidR="00546CAB" w:rsidRDefault="00546CAB" w:rsidP="00012239">
            <w:pPr>
              <w:pStyle w:val="NormalWeb"/>
              <w:spacing w:before="120" w:beforeAutospacing="0"/>
              <w:rPr>
                <w:rFonts w:ascii="Arial" w:hAnsi="Arial" w:cs="Arial"/>
                <w:color w:val="00B050"/>
                <w:sz w:val="20"/>
                <w:szCs w:val="20"/>
              </w:rPr>
            </w:pPr>
            <w:r>
              <w:rPr>
                <w:rFonts w:ascii="Arial" w:hAnsi="Arial" w:cs="Arial"/>
                <w:color w:val="00B050"/>
                <w:sz w:val="20"/>
                <w:szCs w:val="20"/>
              </w:rPr>
              <w:t>Most replied. Most areas have recycling bins.</w:t>
            </w:r>
          </w:p>
          <w:p w14:paraId="2BB104C2" w14:textId="77777777" w:rsidR="00546CAB" w:rsidRDefault="00546CAB" w:rsidP="00012239">
            <w:pPr>
              <w:pStyle w:val="NormalWeb"/>
              <w:spacing w:before="120" w:beforeAutospacing="0"/>
              <w:rPr>
                <w:rFonts w:ascii="Arial" w:hAnsi="Arial" w:cs="Arial"/>
                <w:color w:val="00B050"/>
                <w:sz w:val="20"/>
                <w:szCs w:val="20"/>
              </w:rPr>
            </w:pPr>
            <w:r>
              <w:rPr>
                <w:rFonts w:ascii="Arial" w:hAnsi="Arial" w:cs="Arial"/>
                <w:color w:val="00B050"/>
                <w:sz w:val="20"/>
                <w:szCs w:val="20"/>
              </w:rPr>
              <w:t>Need one for Reception.</w:t>
            </w:r>
          </w:p>
          <w:p w14:paraId="23EFA5D7" w14:textId="692B3ACB" w:rsidR="00546CAB" w:rsidRPr="00546CAB" w:rsidRDefault="00546CAB" w:rsidP="00012239">
            <w:pPr>
              <w:pStyle w:val="NormalWeb"/>
              <w:spacing w:before="120" w:beforeAutospacing="0"/>
              <w:rPr>
                <w:rFonts w:ascii="Arial" w:hAnsi="Arial" w:cs="Arial"/>
                <w:color w:val="00B050"/>
                <w:sz w:val="20"/>
                <w:szCs w:val="20"/>
              </w:rPr>
            </w:pPr>
            <w:r>
              <w:rPr>
                <w:rFonts w:ascii="Arial" w:hAnsi="Arial" w:cs="Arial"/>
                <w:color w:val="00B050"/>
                <w:sz w:val="20"/>
                <w:szCs w:val="20"/>
              </w:rPr>
              <w:t>Food waste bin needed Nursery and Reception</w:t>
            </w:r>
          </w:p>
        </w:tc>
      </w:tr>
      <w:tr w:rsidR="008D4E45" w:rsidRPr="00D109C3" w14:paraId="425A6750" w14:textId="77777777" w:rsidTr="00012239">
        <w:trPr>
          <w:trHeight w:val="4649"/>
        </w:trPr>
        <w:tc>
          <w:tcPr>
            <w:tcW w:w="5372" w:type="dxa"/>
          </w:tcPr>
          <w:p w14:paraId="24C0B003" w14:textId="0CBCE769" w:rsidR="008D4E45" w:rsidRDefault="008D4E45" w:rsidP="008D4E45">
            <w:pPr>
              <w:spacing w:before="120" w:after="120"/>
              <w:rPr>
                <w:rFonts w:ascii="Arial" w:hAnsi="Arial" w:cs="Arial"/>
                <w:b/>
                <w:bCs/>
              </w:rPr>
            </w:pPr>
            <w:r>
              <w:rPr>
                <w:rFonts w:ascii="Arial" w:hAnsi="Arial" w:cs="Arial"/>
                <w:b/>
                <w:bCs/>
              </w:rPr>
              <w:t>Label bins clearly – run competition for students to design the label?</w:t>
            </w:r>
          </w:p>
          <w:p w14:paraId="3ABAEC6C" w14:textId="0F2D1A64" w:rsidR="008D4E45" w:rsidRPr="00C4030F" w:rsidRDefault="008D4E45" w:rsidP="008D4E45">
            <w:pPr>
              <w:spacing w:before="120" w:after="120"/>
              <w:rPr>
                <w:rFonts w:ascii="Arial" w:hAnsi="Arial" w:cs="Arial"/>
                <w:b/>
                <w:bCs/>
              </w:rPr>
            </w:pPr>
            <w:r>
              <w:rPr>
                <w:rFonts w:ascii="Arial" w:hAnsi="Arial" w:cs="Arial"/>
                <w:color w:val="595959" w:themeColor="text1" w:themeTint="A6"/>
                <w:sz w:val="20"/>
                <w:szCs w:val="20"/>
              </w:rPr>
              <w:t xml:space="preserve">Implement clear signage on bins to support with behaviour change. You can work with your students to design signage for these, or </w:t>
            </w:r>
            <w:hyperlink r:id="rId27" w:history="1">
              <w:proofErr w:type="spellStart"/>
              <w:r>
                <w:rPr>
                  <w:rStyle w:val="Hyperlink"/>
                  <w:rFonts w:ascii="Arial" w:hAnsi="Arial" w:cs="Arial"/>
                  <w:color w:val="0070C0"/>
                  <w:sz w:val="20"/>
                  <w:szCs w:val="20"/>
                </w:rPr>
                <w:t>Wastebusters</w:t>
              </w:r>
              <w:proofErr w:type="spellEnd"/>
            </w:hyperlink>
            <w:r>
              <w:rPr>
                <w:rFonts w:ascii="Arial" w:hAnsi="Arial" w:cs="Arial"/>
                <w:color w:val="595959" w:themeColor="text1" w:themeTint="A6"/>
                <w:sz w:val="20"/>
                <w:szCs w:val="20"/>
              </w:rPr>
              <w:t xml:space="preserve"> have signs and resources designed for primary age and you can access food waste bin labels on </w:t>
            </w:r>
            <w:hyperlink r:id="rId28" w:history="1">
              <w:r>
                <w:rPr>
                  <w:rStyle w:val="Hyperlink"/>
                  <w:rFonts w:ascii="Arial" w:hAnsi="Arial" w:cs="Arial"/>
                  <w:color w:val="0070C0"/>
                  <w:sz w:val="20"/>
                  <w:szCs w:val="20"/>
                </w:rPr>
                <w:t>Guardians of Grub</w:t>
              </w:r>
            </w:hyperlink>
            <w:r>
              <w:rPr>
                <w:rFonts w:ascii="Arial" w:hAnsi="Arial" w:cs="Arial"/>
                <w:color w:val="0070C0"/>
                <w:sz w:val="16"/>
                <w:szCs w:val="16"/>
              </w:rPr>
              <w:t>.</w:t>
            </w:r>
          </w:p>
        </w:tc>
        <w:tc>
          <w:tcPr>
            <w:tcW w:w="1843" w:type="dxa"/>
            <w:vAlign w:val="center"/>
          </w:tcPr>
          <w:p w14:paraId="0EF2ABF4" w14:textId="70E67703" w:rsidR="008D4E45" w:rsidRPr="00131944" w:rsidRDefault="008D4E45" w:rsidP="008D4E45">
            <w:pPr>
              <w:rPr>
                <w:rFonts w:ascii="Arial" w:hAnsi="Arial" w:cs="Arial"/>
                <w:sz w:val="20"/>
                <w:szCs w:val="20"/>
              </w:rPr>
            </w:pPr>
            <w:r w:rsidRPr="00131944">
              <w:rPr>
                <w:rFonts w:ascii="Arial" w:hAnsi="Arial" w:cs="Arial"/>
                <w:b/>
                <w:bCs/>
                <w:sz w:val="20"/>
                <w:szCs w:val="20"/>
              </w:rPr>
              <w:t xml:space="preserve">Start: </w:t>
            </w:r>
            <w:r w:rsidR="005618D7">
              <w:rPr>
                <w:rFonts w:ascii="Arial" w:hAnsi="Arial" w:cs="Arial"/>
                <w:b/>
                <w:bCs/>
                <w:sz w:val="20"/>
                <w:szCs w:val="20"/>
              </w:rPr>
              <w:t xml:space="preserve">Oct </w:t>
            </w:r>
            <w:r>
              <w:rPr>
                <w:rFonts w:ascii="Arial" w:hAnsi="Arial" w:cs="Arial"/>
                <w:b/>
                <w:bCs/>
                <w:sz w:val="20"/>
                <w:szCs w:val="20"/>
              </w:rPr>
              <w:t>25</w:t>
            </w:r>
          </w:p>
          <w:p w14:paraId="300CCEAA" w14:textId="7D65FF25" w:rsidR="008D4E45" w:rsidRPr="00131944" w:rsidRDefault="008D4E45" w:rsidP="008D4E45">
            <w:pPr>
              <w:rPr>
                <w:rFonts w:ascii="Arial" w:hAnsi="Arial" w:cs="Arial"/>
                <w:b/>
                <w:bCs/>
                <w:sz w:val="20"/>
                <w:szCs w:val="20"/>
              </w:rPr>
            </w:pPr>
            <w:r w:rsidRPr="00131944">
              <w:rPr>
                <w:rFonts w:ascii="Arial" w:hAnsi="Arial" w:cs="Arial"/>
                <w:b/>
                <w:bCs/>
                <w:sz w:val="20"/>
                <w:szCs w:val="20"/>
              </w:rPr>
              <w:t>Review:</w:t>
            </w:r>
            <w:r>
              <w:rPr>
                <w:rFonts w:ascii="Arial" w:hAnsi="Arial" w:cs="Arial"/>
                <w:b/>
                <w:bCs/>
                <w:sz w:val="20"/>
                <w:szCs w:val="20"/>
              </w:rPr>
              <w:t xml:space="preserve"> </w:t>
            </w:r>
            <w:r w:rsidR="005618D7">
              <w:rPr>
                <w:rFonts w:ascii="Arial" w:hAnsi="Arial" w:cs="Arial"/>
                <w:b/>
                <w:bCs/>
                <w:sz w:val="20"/>
                <w:szCs w:val="20"/>
              </w:rPr>
              <w:t>Jan 26</w:t>
            </w:r>
          </w:p>
        </w:tc>
        <w:tc>
          <w:tcPr>
            <w:tcW w:w="2126" w:type="dxa"/>
            <w:vAlign w:val="center"/>
          </w:tcPr>
          <w:p w14:paraId="76612B04" w14:textId="6F412995" w:rsidR="008D4E45" w:rsidRDefault="008D4E45" w:rsidP="008D4E45">
            <w:pPr>
              <w:pStyle w:val="NormalWeb"/>
              <w:rPr>
                <w:rFonts w:ascii="Arial" w:hAnsi="Arial" w:cs="Arial"/>
                <w:b/>
                <w:bCs/>
                <w:sz w:val="20"/>
                <w:szCs w:val="20"/>
              </w:rPr>
            </w:pPr>
            <w:r>
              <w:rPr>
                <w:rFonts w:ascii="Arial" w:hAnsi="Arial" w:cs="Arial"/>
                <w:b/>
                <w:bCs/>
                <w:sz w:val="20"/>
                <w:szCs w:val="20"/>
              </w:rPr>
              <w:t>J</w:t>
            </w:r>
            <w:r w:rsidR="009D03C5">
              <w:rPr>
                <w:rFonts w:ascii="Arial" w:hAnsi="Arial" w:cs="Arial"/>
                <w:b/>
                <w:bCs/>
                <w:sz w:val="20"/>
                <w:szCs w:val="20"/>
              </w:rPr>
              <w:t>A</w:t>
            </w:r>
          </w:p>
        </w:tc>
        <w:tc>
          <w:tcPr>
            <w:tcW w:w="2410" w:type="dxa"/>
            <w:vAlign w:val="center"/>
          </w:tcPr>
          <w:p w14:paraId="08BC41CD" w14:textId="77777777" w:rsidR="008D4E45" w:rsidRPr="00131944" w:rsidRDefault="008D4E45" w:rsidP="008D4E45">
            <w:pPr>
              <w:pStyle w:val="NormalWeb"/>
              <w:rPr>
                <w:rFonts w:ascii="Arial" w:eastAsia="Overpass" w:hAnsi="Arial" w:cs="Arial"/>
                <w:b/>
                <w:bCs/>
                <w:sz w:val="20"/>
                <w:szCs w:val="20"/>
                <w:lang w:val="en-US"/>
              </w:rPr>
            </w:pPr>
          </w:p>
        </w:tc>
        <w:tc>
          <w:tcPr>
            <w:tcW w:w="3701" w:type="dxa"/>
          </w:tcPr>
          <w:p w14:paraId="39350700" w14:textId="40048837" w:rsidR="008D4E45" w:rsidRDefault="005618D7" w:rsidP="008D4E45">
            <w:pPr>
              <w:pStyle w:val="NormalWeb"/>
              <w:spacing w:before="120" w:beforeAutospacing="0"/>
              <w:rPr>
                <w:rFonts w:ascii="Arial" w:hAnsi="Arial" w:cs="Arial"/>
                <w:sz w:val="20"/>
                <w:szCs w:val="20"/>
              </w:rPr>
            </w:pPr>
            <w:r>
              <w:rPr>
                <w:rFonts w:ascii="Arial" w:hAnsi="Arial" w:cs="Arial"/>
                <w:sz w:val="20"/>
                <w:szCs w:val="20"/>
              </w:rPr>
              <w:t>Particularly think about labels at appropriate height on food waste bins.</w:t>
            </w:r>
          </w:p>
        </w:tc>
      </w:tr>
    </w:tbl>
    <w:p w14:paraId="1A2EF74B" w14:textId="77777777" w:rsidR="00A60690" w:rsidRPr="00D109C3" w:rsidRDefault="00A60690" w:rsidP="00357929">
      <w:pPr>
        <w:rPr>
          <w:rStyle w:val="Strong"/>
          <w:rFonts w:ascii="Arial" w:hAnsi="Arial" w:cs="Arial"/>
          <w:b w:val="0"/>
          <w:bCs w:val="0"/>
        </w:rPr>
      </w:pPr>
    </w:p>
    <w:p w14:paraId="16D1BCCF" w14:textId="77777777" w:rsidR="00A63044" w:rsidRPr="00A63044" w:rsidRDefault="00265140" w:rsidP="00265140">
      <w:pPr>
        <w:pStyle w:val="NormalWeb"/>
        <w:rPr>
          <w:rStyle w:val="Strong"/>
          <w:rFonts w:ascii="Arial" w:hAnsi="Arial" w:cs="Arial"/>
          <w:b w:val="0"/>
          <w:bCs w:val="0"/>
        </w:rPr>
      </w:pPr>
      <w:r w:rsidRPr="00D109C3">
        <w:rPr>
          <w:rStyle w:val="Strong"/>
          <w:rFonts w:ascii="Arial" w:hAnsi="Arial" w:cs="Arial"/>
          <w:sz w:val="36"/>
          <w:szCs w:val="36"/>
        </w:rPr>
        <w:lastRenderedPageBreak/>
        <w:t>2. Climate adaptation and resilience</w:t>
      </w:r>
      <w:r w:rsidRPr="00D109C3">
        <w:rPr>
          <w:rFonts w:ascii="Arial" w:hAnsi="Arial" w:cs="Arial"/>
        </w:rPr>
        <w:br/>
        <w:t>Taking actions to reduce the risk of flooding and overheating and to future-proof scarce resources for potential shortages</w:t>
      </w: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73"/>
        <w:gridCol w:w="1841"/>
        <w:gridCol w:w="2127"/>
        <w:gridCol w:w="2410"/>
        <w:gridCol w:w="3618"/>
      </w:tblGrid>
      <w:tr w:rsidR="003C3EC1" w:rsidRPr="00D109C3" w14:paraId="7EF94532" w14:textId="77777777" w:rsidTr="00357929">
        <w:tc>
          <w:tcPr>
            <w:tcW w:w="5000" w:type="pct"/>
            <w:gridSpan w:val="5"/>
            <w:shd w:val="clear" w:color="auto" w:fill="FF5237"/>
            <w:vAlign w:val="center"/>
          </w:tcPr>
          <w:p w14:paraId="07450C65" w14:textId="77777777" w:rsidR="003C3EC1" w:rsidRPr="00D109C3" w:rsidRDefault="007F21AE" w:rsidP="00617625">
            <w:pPr>
              <w:pStyle w:val="NormalWeb"/>
              <w:jc w:val="center"/>
              <w:rPr>
                <w:rFonts w:ascii="Arial" w:hAnsi="Arial" w:cs="Arial"/>
                <w:b/>
                <w:bCs/>
              </w:rPr>
            </w:pPr>
            <w:r w:rsidRPr="00D109C3">
              <w:rPr>
                <w:rFonts w:ascii="Arial" w:hAnsi="Arial" w:cs="Arial"/>
                <w:b/>
                <w:bCs/>
                <w:color w:val="FFFFFF" w:themeColor="background1"/>
              </w:rPr>
              <w:t>ADAPTATION AND RESILIENCE</w:t>
            </w:r>
          </w:p>
        </w:tc>
      </w:tr>
      <w:tr w:rsidR="00331445" w:rsidRPr="00D109C3" w14:paraId="7DD985AC" w14:textId="77777777" w:rsidTr="00A44C57">
        <w:tc>
          <w:tcPr>
            <w:tcW w:w="1748" w:type="pct"/>
            <w:shd w:val="clear" w:color="auto" w:fill="F9E701"/>
          </w:tcPr>
          <w:p w14:paraId="3BE08C72" w14:textId="77777777" w:rsidR="00331445" w:rsidRPr="00D109C3" w:rsidRDefault="00331445" w:rsidP="00331445">
            <w:pPr>
              <w:pStyle w:val="NormalWeb"/>
              <w:jc w:val="center"/>
              <w:rPr>
                <w:rFonts w:ascii="Arial" w:hAnsi="Arial" w:cs="Arial"/>
                <w:b/>
                <w:bCs/>
                <w:sz w:val="22"/>
                <w:szCs w:val="22"/>
              </w:rPr>
            </w:pPr>
            <w:r w:rsidRPr="00D109C3">
              <w:rPr>
                <w:rFonts w:ascii="Arial" w:hAnsi="Arial" w:cs="Arial"/>
                <w:b/>
                <w:bCs/>
                <w:sz w:val="22"/>
                <w:szCs w:val="22"/>
              </w:rPr>
              <w:t>ACTION</w:t>
            </w:r>
          </w:p>
        </w:tc>
        <w:tc>
          <w:tcPr>
            <w:tcW w:w="599" w:type="pct"/>
            <w:shd w:val="clear" w:color="auto" w:fill="F9E701"/>
          </w:tcPr>
          <w:p w14:paraId="3078BFDE" w14:textId="77777777" w:rsidR="00331445" w:rsidRPr="00D109C3" w:rsidRDefault="00331445" w:rsidP="00331445">
            <w:pPr>
              <w:pStyle w:val="NormalWeb"/>
              <w:jc w:val="center"/>
              <w:rPr>
                <w:rFonts w:ascii="Arial" w:hAnsi="Arial" w:cs="Arial"/>
                <w:b/>
                <w:bCs/>
                <w:sz w:val="22"/>
                <w:szCs w:val="22"/>
              </w:rPr>
            </w:pPr>
            <w:r w:rsidRPr="00D109C3">
              <w:rPr>
                <w:rFonts w:ascii="Arial" w:hAnsi="Arial" w:cs="Arial"/>
                <w:b/>
                <w:bCs/>
                <w:sz w:val="22"/>
                <w:szCs w:val="22"/>
              </w:rPr>
              <w:t>TIMEFRAME</w:t>
            </w:r>
          </w:p>
        </w:tc>
        <w:tc>
          <w:tcPr>
            <w:tcW w:w="692" w:type="pct"/>
            <w:shd w:val="clear" w:color="auto" w:fill="F9E701"/>
          </w:tcPr>
          <w:p w14:paraId="236561F2" w14:textId="77777777" w:rsidR="00331445" w:rsidRPr="00D109C3" w:rsidRDefault="00331445" w:rsidP="00331445">
            <w:pPr>
              <w:pStyle w:val="NormalWeb"/>
              <w:jc w:val="center"/>
              <w:rPr>
                <w:rFonts w:ascii="Arial" w:hAnsi="Arial" w:cs="Arial"/>
                <w:b/>
                <w:bCs/>
                <w:sz w:val="22"/>
                <w:szCs w:val="22"/>
              </w:rPr>
            </w:pPr>
            <w:r w:rsidRPr="00D109C3">
              <w:rPr>
                <w:rFonts w:ascii="Arial" w:hAnsi="Arial" w:cs="Arial"/>
                <w:b/>
                <w:bCs/>
                <w:sz w:val="22"/>
                <w:szCs w:val="22"/>
              </w:rPr>
              <w:t>STAKEHOLDERS</w:t>
            </w:r>
          </w:p>
        </w:tc>
        <w:tc>
          <w:tcPr>
            <w:tcW w:w="784" w:type="pct"/>
            <w:shd w:val="clear" w:color="auto" w:fill="F9E701"/>
          </w:tcPr>
          <w:p w14:paraId="036B4088" w14:textId="77777777" w:rsidR="00331445" w:rsidRPr="00D109C3" w:rsidRDefault="00331445" w:rsidP="00331445">
            <w:pPr>
              <w:pStyle w:val="NormalWeb"/>
              <w:jc w:val="center"/>
              <w:rPr>
                <w:rFonts w:ascii="Arial" w:hAnsi="Arial" w:cs="Arial"/>
                <w:b/>
                <w:bCs/>
                <w:sz w:val="22"/>
                <w:szCs w:val="22"/>
              </w:rPr>
            </w:pPr>
            <w:r w:rsidRPr="00D109C3">
              <w:rPr>
                <w:rFonts w:ascii="Arial" w:hAnsi="Arial" w:cs="Arial"/>
                <w:b/>
                <w:bCs/>
                <w:sz w:val="22"/>
                <w:szCs w:val="22"/>
              </w:rPr>
              <w:t>SIP LINK</w:t>
            </w:r>
          </w:p>
        </w:tc>
        <w:tc>
          <w:tcPr>
            <w:tcW w:w="1177" w:type="pct"/>
            <w:shd w:val="clear" w:color="auto" w:fill="F9E701"/>
          </w:tcPr>
          <w:p w14:paraId="44975D0D" w14:textId="77777777" w:rsidR="00331445" w:rsidRPr="00D109C3" w:rsidRDefault="00331445" w:rsidP="00331445">
            <w:pPr>
              <w:pStyle w:val="NormalWeb"/>
              <w:jc w:val="center"/>
              <w:rPr>
                <w:rFonts w:ascii="Arial" w:hAnsi="Arial" w:cs="Arial"/>
                <w:b/>
                <w:bCs/>
                <w:sz w:val="22"/>
                <w:szCs w:val="22"/>
              </w:rPr>
            </w:pPr>
            <w:r w:rsidRPr="00D109C3">
              <w:rPr>
                <w:rFonts w:ascii="Arial" w:hAnsi="Arial" w:cs="Arial"/>
                <w:b/>
                <w:bCs/>
                <w:sz w:val="22"/>
                <w:szCs w:val="22"/>
              </w:rPr>
              <w:t>NOTES/TRACKER</w:t>
            </w:r>
          </w:p>
        </w:tc>
      </w:tr>
      <w:tr w:rsidR="00534A9D" w:rsidRPr="00D109C3" w14:paraId="4DBA4AF0" w14:textId="77777777" w:rsidTr="00012239">
        <w:tc>
          <w:tcPr>
            <w:tcW w:w="1748" w:type="pct"/>
          </w:tcPr>
          <w:p w14:paraId="1CEA2267" w14:textId="77777777" w:rsidR="00534A9D" w:rsidRPr="00D109C3" w:rsidRDefault="00A63044" w:rsidP="00A63044">
            <w:pPr>
              <w:spacing w:before="120" w:after="120"/>
              <w:rPr>
                <w:rFonts w:ascii="Arial" w:hAnsi="Arial" w:cs="Arial"/>
                <w:b/>
                <w:bCs/>
                <w:color w:val="ED7D31" w:themeColor="accent2"/>
                <w:sz w:val="18"/>
                <w:szCs w:val="18"/>
              </w:rPr>
            </w:pPr>
            <w:r w:rsidRPr="00D109C3">
              <w:rPr>
                <w:rFonts w:ascii="Arial" w:hAnsi="Arial" w:cs="Arial"/>
                <w:noProof/>
              </w:rPr>
              <w:drawing>
                <wp:anchor distT="0" distB="0" distL="114300" distR="114300" simplePos="0" relativeHeight="251659273" behindDoc="0" locked="0" layoutInCell="1" allowOverlap="1" wp14:anchorId="7667CDC3" wp14:editId="074D99EB">
                  <wp:simplePos x="0" y="0"/>
                  <wp:positionH relativeFrom="column">
                    <wp:posOffset>779145</wp:posOffset>
                  </wp:positionH>
                  <wp:positionV relativeFrom="paragraph">
                    <wp:posOffset>524510</wp:posOffset>
                  </wp:positionV>
                  <wp:extent cx="208280" cy="208280"/>
                  <wp:effectExtent l="0" t="0" r="1270" b="1270"/>
                  <wp:wrapNone/>
                  <wp:docPr id="219133709" name="Graphic 6" descr="St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6"/>
                          <pic:cNvPicPr/>
                        </pic:nvPicPr>
                        <pic:blipFill>
                          <a:blip r:embed="rId15">
                            <a:extLst>
                              <a:ext uri="{96DAC541-7B7A-43D3-8B79-37D633B846F1}">
                                <asvg:svgBlip xmlns:asvg="http://schemas.microsoft.com/office/drawing/2016/SVG/main" r:embed="rId16"/>
                              </a:ext>
                            </a:extLst>
                          </a:blip>
                          <a:stretch>
                            <a:fillRect/>
                          </a:stretch>
                        </pic:blipFill>
                        <pic:spPr>
                          <a:xfrm flipH="1">
                            <a:off x="0" y="0"/>
                            <a:ext cx="208280" cy="208280"/>
                          </a:xfrm>
                          <a:prstGeom prst="rect">
                            <a:avLst/>
                          </a:prstGeom>
                        </pic:spPr>
                      </pic:pic>
                    </a:graphicData>
                  </a:graphic>
                  <wp14:sizeRelH relativeFrom="margin">
                    <wp14:pctWidth>0</wp14:pctWidth>
                  </wp14:sizeRelH>
                  <wp14:sizeRelV relativeFrom="margin">
                    <wp14:pctHeight>0</wp14:pctHeight>
                  </wp14:sizeRelV>
                </wp:anchor>
              </w:drawing>
            </w:r>
            <w:r w:rsidR="00534A9D" w:rsidRPr="00A63044">
              <w:rPr>
                <w:rFonts w:ascii="Arial" w:hAnsi="Arial" w:cs="Arial"/>
                <w:b/>
                <w:bCs/>
              </w:rPr>
              <w:t xml:space="preserve">Write a heatwave policy that addresses areas such as school dress code, passive ventilation measures, PE lessons and slip slap slop campaigns </w:t>
            </w:r>
          </w:p>
          <w:p w14:paraId="5D369A44" w14:textId="77777777" w:rsidR="00534A9D" w:rsidRPr="00D109C3" w:rsidRDefault="00534A9D" w:rsidP="00A63044">
            <w:pPr>
              <w:spacing w:before="120" w:after="120"/>
              <w:rPr>
                <w:rFonts w:ascii="Arial" w:hAnsi="Arial" w:cs="Arial"/>
                <w:b/>
                <w:bCs/>
                <w:color w:val="ED7D31" w:themeColor="accent2"/>
                <w:sz w:val="18"/>
                <w:szCs w:val="18"/>
              </w:rPr>
            </w:pPr>
            <w:r w:rsidRPr="00A63044">
              <w:rPr>
                <w:rFonts w:ascii="Arial" w:hAnsi="Arial" w:cs="Arial"/>
                <w:color w:val="595959" w:themeColor="text1" w:themeTint="A6"/>
                <w:sz w:val="20"/>
                <w:szCs w:val="20"/>
              </w:rPr>
              <w:t xml:space="preserve">Write a heat wave policy to address issues such as uniform, PE, </w:t>
            </w:r>
            <w:proofErr w:type="spellStart"/>
            <w:r w:rsidRPr="00A63044">
              <w:rPr>
                <w:rFonts w:ascii="Arial" w:hAnsi="Arial" w:cs="Arial"/>
                <w:color w:val="595959" w:themeColor="text1" w:themeTint="A6"/>
                <w:sz w:val="20"/>
                <w:szCs w:val="20"/>
              </w:rPr>
              <w:t>suncream</w:t>
            </w:r>
            <w:proofErr w:type="spellEnd"/>
            <w:r w:rsidRPr="00A63044">
              <w:rPr>
                <w:rFonts w:ascii="Arial" w:hAnsi="Arial" w:cs="Arial"/>
                <w:color w:val="595959" w:themeColor="text1" w:themeTint="A6"/>
                <w:sz w:val="20"/>
                <w:szCs w:val="20"/>
              </w:rPr>
              <w:t xml:space="preserve"> and outdoor learning. Consider adopting the </w:t>
            </w:r>
            <w:hyperlink r:id="rId29" w:history="1">
              <w:r w:rsidRPr="00A63044">
                <w:rPr>
                  <w:rStyle w:val="Hyperlink"/>
                  <w:rFonts w:ascii="Arial" w:hAnsi="Arial" w:cs="Arial"/>
                  <w:color w:val="0070C0"/>
                  <w:sz w:val="20"/>
                  <w:szCs w:val="20"/>
                </w:rPr>
                <w:t>joint union heatwave protocol</w:t>
              </w:r>
            </w:hyperlink>
            <w:r w:rsidRPr="00A63044">
              <w:rPr>
                <w:rFonts w:ascii="Arial" w:hAnsi="Arial" w:cs="Arial"/>
                <w:color w:val="595959" w:themeColor="text1" w:themeTint="A6"/>
                <w:sz w:val="20"/>
                <w:szCs w:val="20"/>
              </w:rPr>
              <w:t xml:space="preserve"> including short term, medium term and </w:t>
            </w:r>
            <w:proofErr w:type="gramStart"/>
            <w:r w:rsidRPr="00A63044">
              <w:rPr>
                <w:rFonts w:ascii="Arial" w:hAnsi="Arial" w:cs="Arial"/>
                <w:color w:val="595959" w:themeColor="text1" w:themeTint="A6"/>
                <w:sz w:val="20"/>
                <w:szCs w:val="20"/>
              </w:rPr>
              <w:t>long term</w:t>
            </w:r>
            <w:proofErr w:type="gramEnd"/>
            <w:r w:rsidRPr="00A63044">
              <w:rPr>
                <w:rFonts w:ascii="Arial" w:hAnsi="Arial" w:cs="Arial"/>
                <w:color w:val="595959" w:themeColor="text1" w:themeTint="A6"/>
                <w:sz w:val="20"/>
                <w:szCs w:val="20"/>
              </w:rPr>
              <w:t xml:space="preserve"> measures. </w:t>
            </w:r>
          </w:p>
        </w:tc>
        <w:tc>
          <w:tcPr>
            <w:tcW w:w="599" w:type="pct"/>
            <w:vAlign w:val="center"/>
          </w:tcPr>
          <w:p w14:paraId="12C8FC2C" w14:textId="7447E0DA" w:rsidR="00534A9D" w:rsidRPr="00A63044" w:rsidRDefault="00534A9D" w:rsidP="007F21AE">
            <w:pPr>
              <w:rPr>
                <w:rFonts w:ascii="Arial" w:hAnsi="Arial" w:cs="Arial"/>
                <w:sz w:val="20"/>
                <w:szCs w:val="20"/>
              </w:rPr>
            </w:pPr>
            <w:r w:rsidRPr="00A63044">
              <w:rPr>
                <w:rFonts w:ascii="Arial" w:hAnsi="Arial" w:cs="Arial"/>
                <w:b/>
                <w:bCs/>
                <w:sz w:val="20"/>
                <w:szCs w:val="20"/>
              </w:rPr>
              <w:t xml:space="preserve">Start: </w:t>
            </w:r>
            <w:r w:rsidR="00670989">
              <w:rPr>
                <w:rFonts w:ascii="Arial" w:hAnsi="Arial" w:cs="Arial"/>
                <w:b/>
                <w:bCs/>
                <w:sz w:val="20"/>
                <w:szCs w:val="20"/>
              </w:rPr>
              <w:t>June 25</w:t>
            </w:r>
          </w:p>
          <w:p w14:paraId="437ED2D1" w14:textId="14521E41" w:rsidR="00534A9D" w:rsidRPr="00D109C3" w:rsidRDefault="00534A9D" w:rsidP="007F21AE">
            <w:pPr>
              <w:rPr>
                <w:rFonts w:ascii="Arial" w:hAnsi="Arial" w:cs="Arial"/>
                <w:sz w:val="18"/>
                <w:szCs w:val="18"/>
              </w:rPr>
            </w:pPr>
            <w:r w:rsidRPr="00A63044">
              <w:rPr>
                <w:rFonts w:ascii="Arial" w:hAnsi="Arial" w:cs="Arial"/>
                <w:b/>
                <w:bCs/>
                <w:sz w:val="20"/>
                <w:szCs w:val="20"/>
              </w:rPr>
              <w:t xml:space="preserve">Review: </w:t>
            </w:r>
            <w:r w:rsidR="00524570">
              <w:rPr>
                <w:rFonts w:ascii="Arial" w:hAnsi="Arial" w:cs="Arial"/>
                <w:b/>
                <w:bCs/>
                <w:sz w:val="20"/>
                <w:szCs w:val="20"/>
              </w:rPr>
              <w:t>Sep 25</w:t>
            </w:r>
          </w:p>
        </w:tc>
        <w:tc>
          <w:tcPr>
            <w:tcW w:w="692" w:type="pct"/>
            <w:vAlign w:val="center"/>
          </w:tcPr>
          <w:p w14:paraId="736A638E" w14:textId="453CAB1B" w:rsidR="00534A9D" w:rsidRPr="00D109C3" w:rsidRDefault="00670989" w:rsidP="007F21AE">
            <w:pPr>
              <w:pStyle w:val="NormalWeb"/>
              <w:rPr>
                <w:rFonts w:ascii="Arial" w:hAnsi="Arial" w:cs="Arial"/>
                <w:b/>
                <w:bCs/>
                <w:sz w:val="20"/>
                <w:szCs w:val="20"/>
              </w:rPr>
            </w:pPr>
            <w:r>
              <w:rPr>
                <w:rFonts w:ascii="Arial" w:hAnsi="Arial" w:cs="Arial"/>
                <w:b/>
                <w:bCs/>
                <w:sz w:val="20"/>
                <w:szCs w:val="20"/>
              </w:rPr>
              <w:t>J</w:t>
            </w:r>
            <w:r w:rsidR="009D03C5">
              <w:rPr>
                <w:rFonts w:ascii="Arial" w:hAnsi="Arial" w:cs="Arial"/>
                <w:b/>
                <w:bCs/>
                <w:sz w:val="20"/>
                <w:szCs w:val="20"/>
              </w:rPr>
              <w:t>A</w:t>
            </w:r>
            <w:r>
              <w:rPr>
                <w:rFonts w:ascii="Arial" w:hAnsi="Arial" w:cs="Arial"/>
                <w:b/>
                <w:bCs/>
                <w:sz w:val="20"/>
                <w:szCs w:val="20"/>
              </w:rPr>
              <w:t xml:space="preserve">, </w:t>
            </w:r>
            <w:r w:rsidR="00524570">
              <w:rPr>
                <w:rFonts w:ascii="Arial" w:hAnsi="Arial" w:cs="Arial"/>
                <w:b/>
                <w:bCs/>
                <w:sz w:val="20"/>
                <w:szCs w:val="20"/>
              </w:rPr>
              <w:t>Deputy Head</w:t>
            </w:r>
          </w:p>
        </w:tc>
        <w:tc>
          <w:tcPr>
            <w:tcW w:w="784" w:type="pct"/>
            <w:vAlign w:val="center"/>
          </w:tcPr>
          <w:p w14:paraId="537A314D" w14:textId="77777777" w:rsidR="00534A9D" w:rsidRPr="00A63044" w:rsidRDefault="00534A9D" w:rsidP="00A63044">
            <w:pPr>
              <w:pStyle w:val="NormalWeb"/>
              <w:spacing w:before="120" w:beforeAutospacing="0" w:after="120" w:afterAutospacing="0"/>
              <w:rPr>
                <w:rFonts w:ascii="Arial" w:eastAsia="Overpass" w:hAnsi="Arial" w:cs="Arial"/>
                <w:sz w:val="20"/>
                <w:szCs w:val="20"/>
                <w:lang w:val="en-US"/>
              </w:rPr>
            </w:pPr>
            <w:r w:rsidRPr="00A63044">
              <w:rPr>
                <w:rFonts w:ascii="Arial" w:eastAsia="Overpass" w:hAnsi="Arial" w:cs="Arial"/>
                <w:b/>
                <w:bCs/>
                <w:sz w:val="20"/>
                <w:szCs w:val="20"/>
                <w:lang w:val="en-US"/>
              </w:rPr>
              <w:t>Leadership and management:</w:t>
            </w:r>
            <w:r w:rsidRPr="00A63044">
              <w:rPr>
                <w:rFonts w:ascii="Arial" w:eastAsia="Overpass" w:hAnsi="Arial" w:cs="Arial"/>
                <w:sz w:val="20"/>
                <w:szCs w:val="20"/>
                <w:lang w:val="en-US"/>
              </w:rPr>
              <w:t xml:space="preserve"> </w:t>
            </w:r>
          </w:p>
          <w:p w14:paraId="11C23469" w14:textId="77777777" w:rsidR="00534A9D" w:rsidRPr="00A63044" w:rsidRDefault="00534A9D" w:rsidP="00A63044">
            <w:pPr>
              <w:pStyle w:val="NormalWeb"/>
              <w:spacing w:before="120" w:beforeAutospacing="0" w:after="120" w:afterAutospacing="0"/>
              <w:rPr>
                <w:rFonts w:ascii="Arial" w:eastAsia="Overpass" w:hAnsi="Arial" w:cs="Arial"/>
                <w:sz w:val="20"/>
                <w:szCs w:val="20"/>
                <w:lang w:val="en-US"/>
              </w:rPr>
            </w:pPr>
            <w:r w:rsidRPr="00A63044">
              <w:rPr>
                <w:rFonts w:ascii="Arial" w:eastAsia="Overpass" w:hAnsi="Arial" w:cs="Arial"/>
                <w:sz w:val="20"/>
                <w:szCs w:val="20"/>
                <w:lang w:val="en-US"/>
              </w:rPr>
              <w:t>Governors or trustees ensure that the school fulfils its statutory duties, for example the health, safety and wellbeing of all pupils with regards to extreme weather events such as heatwaves.</w:t>
            </w:r>
          </w:p>
        </w:tc>
        <w:tc>
          <w:tcPr>
            <w:tcW w:w="1177" w:type="pct"/>
          </w:tcPr>
          <w:p w14:paraId="62616706" w14:textId="77777777" w:rsidR="00534A9D" w:rsidRPr="00012239" w:rsidRDefault="00534A9D" w:rsidP="00012239">
            <w:pPr>
              <w:pStyle w:val="NormalWeb"/>
              <w:spacing w:before="120" w:beforeAutospacing="0"/>
              <w:rPr>
                <w:rFonts w:ascii="Arial" w:hAnsi="Arial" w:cs="Arial"/>
                <w:sz w:val="20"/>
                <w:szCs w:val="20"/>
              </w:rPr>
            </w:pPr>
          </w:p>
        </w:tc>
      </w:tr>
    </w:tbl>
    <w:p w14:paraId="7ED9B964" w14:textId="77777777" w:rsidR="0077472E" w:rsidRPr="00D109C3" w:rsidRDefault="0077472E" w:rsidP="00224D8D">
      <w:pPr>
        <w:spacing w:after="0"/>
        <w:rPr>
          <w:rFonts w:ascii="Arial" w:hAnsi="Arial" w:cs="Arial"/>
          <w:b/>
          <w:bCs/>
          <w:sz w:val="24"/>
          <w:szCs w:val="24"/>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73"/>
        <w:gridCol w:w="1700"/>
        <w:gridCol w:w="2268"/>
        <w:gridCol w:w="2410"/>
        <w:gridCol w:w="3618"/>
      </w:tblGrid>
      <w:tr w:rsidR="00C87679" w:rsidRPr="00D109C3" w14:paraId="7A887126" w14:textId="77777777">
        <w:tc>
          <w:tcPr>
            <w:tcW w:w="5000" w:type="pct"/>
            <w:gridSpan w:val="5"/>
            <w:shd w:val="clear" w:color="auto" w:fill="FF5237"/>
            <w:vAlign w:val="center"/>
          </w:tcPr>
          <w:p w14:paraId="01AA3A3A" w14:textId="77777777" w:rsidR="00C87679" w:rsidRPr="00D109C3" w:rsidRDefault="00C87679">
            <w:pPr>
              <w:pStyle w:val="NormalWeb"/>
              <w:jc w:val="center"/>
              <w:rPr>
                <w:rFonts w:ascii="Arial" w:hAnsi="Arial" w:cs="Arial"/>
                <w:b/>
                <w:bCs/>
              </w:rPr>
            </w:pPr>
            <w:r w:rsidRPr="00D109C3">
              <w:rPr>
                <w:rFonts w:ascii="Arial" w:hAnsi="Arial" w:cs="Arial"/>
                <w:b/>
                <w:bCs/>
                <w:color w:val="FFFFFF" w:themeColor="background1"/>
              </w:rPr>
              <w:t>WATER</w:t>
            </w:r>
          </w:p>
        </w:tc>
      </w:tr>
      <w:tr w:rsidR="00C87679" w:rsidRPr="00D109C3" w14:paraId="65ACB367" w14:textId="77777777">
        <w:tc>
          <w:tcPr>
            <w:tcW w:w="1748" w:type="pct"/>
            <w:shd w:val="clear" w:color="auto" w:fill="F9E701"/>
          </w:tcPr>
          <w:p w14:paraId="5F69B3D8" w14:textId="77777777" w:rsidR="00C87679" w:rsidRPr="00D109C3" w:rsidRDefault="00C87679">
            <w:pPr>
              <w:pStyle w:val="NormalWeb"/>
              <w:jc w:val="center"/>
              <w:rPr>
                <w:rFonts w:ascii="Arial" w:hAnsi="Arial" w:cs="Arial"/>
                <w:b/>
                <w:bCs/>
                <w:sz w:val="22"/>
                <w:szCs w:val="22"/>
              </w:rPr>
            </w:pPr>
            <w:r w:rsidRPr="00D109C3">
              <w:rPr>
                <w:rFonts w:ascii="Arial" w:hAnsi="Arial" w:cs="Arial"/>
                <w:b/>
                <w:bCs/>
                <w:sz w:val="22"/>
                <w:szCs w:val="22"/>
              </w:rPr>
              <w:t>ACTION</w:t>
            </w:r>
          </w:p>
        </w:tc>
        <w:tc>
          <w:tcPr>
            <w:tcW w:w="553" w:type="pct"/>
            <w:shd w:val="clear" w:color="auto" w:fill="F9E701"/>
          </w:tcPr>
          <w:p w14:paraId="75254034" w14:textId="77777777" w:rsidR="00C87679" w:rsidRPr="00D109C3" w:rsidRDefault="00C87679">
            <w:pPr>
              <w:pStyle w:val="NormalWeb"/>
              <w:jc w:val="center"/>
              <w:rPr>
                <w:rFonts w:ascii="Arial" w:hAnsi="Arial" w:cs="Arial"/>
                <w:b/>
                <w:bCs/>
                <w:sz w:val="22"/>
                <w:szCs w:val="22"/>
              </w:rPr>
            </w:pPr>
            <w:r w:rsidRPr="00D109C3">
              <w:rPr>
                <w:rFonts w:ascii="Arial" w:hAnsi="Arial" w:cs="Arial"/>
                <w:b/>
                <w:bCs/>
                <w:sz w:val="22"/>
                <w:szCs w:val="22"/>
              </w:rPr>
              <w:t>TIMEFRAME</w:t>
            </w:r>
          </w:p>
        </w:tc>
        <w:tc>
          <w:tcPr>
            <w:tcW w:w="738" w:type="pct"/>
            <w:shd w:val="clear" w:color="auto" w:fill="F9E701"/>
          </w:tcPr>
          <w:p w14:paraId="311D09D2" w14:textId="77777777" w:rsidR="00C87679" w:rsidRPr="00D109C3" w:rsidRDefault="00C87679">
            <w:pPr>
              <w:pStyle w:val="NormalWeb"/>
              <w:jc w:val="center"/>
              <w:rPr>
                <w:rFonts w:ascii="Arial" w:hAnsi="Arial" w:cs="Arial"/>
                <w:b/>
                <w:bCs/>
                <w:sz w:val="22"/>
                <w:szCs w:val="22"/>
              </w:rPr>
            </w:pPr>
            <w:r w:rsidRPr="00D109C3">
              <w:rPr>
                <w:rFonts w:ascii="Arial" w:hAnsi="Arial" w:cs="Arial"/>
                <w:b/>
                <w:bCs/>
                <w:sz w:val="22"/>
                <w:szCs w:val="22"/>
              </w:rPr>
              <w:t>STAKEHOLDERS</w:t>
            </w:r>
          </w:p>
        </w:tc>
        <w:tc>
          <w:tcPr>
            <w:tcW w:w="784" w:type="pct"/>
            <w:shd w:val="clear" w:color="auto" w:fill="F9E701"/>
          </w:tcPr>
          <w:p w14:paraId="420E8BBD" w14:textId="77777777" w:rsidR="00C87679" w:rsidRPr="00D109C3" w:rsidRDefault="00C87679">
            <w:pPr>
              <w:pStyle w:val="NormalWeb"/>
              <w:jc w:val="center"/>
              <w:rPr>
                <w:rFonts w:ascii="Arial" w:hAnsi="Arial" w:cs="Arial"/>
                <w:b/>
                <w:bCs/>
                <w:sz w:val="22"/>
                <w:szCs w:val="22"/>
              </w:rPr>
            </w:pPr>
            <w:r w:rsidRPr="00D109C3">
              <w:rPr>
                <w:rFonts w:ascii="Arial" w:hAnsi="Arial" w:cs="Arial"/>
                <w:b/>
                <w:bCs/>
                <w:sz w:val="22"/>
                <w:szCs w:val="22"/>
              </w:rPr>
              <w:t>SIP LINK</w:t>
            </w:r>
          </w:p>
        </w:tc>
        <w:tc>
          <w:tcPr>
            <w:tcW w:w="1177" w:type="pct"/>
            <w:shd w:val="clear" w:color="auto" w:fill="F9E701"/>
          </w:tcPr>
          <w:p w14:paraId="4313B251" w14:textId="77777777" w:rsidR="00C87679" w:rsidRPr="00D109C3" w:rsidRDefault="00C87679">
            <w:pPr>
              <w:pStyle w:val="NormalWeb"/>
              <w:jc w:val="center"/>
              <w:rPr>
                <w:rFonts w:ascii="Arial" w:hAnsi="Arial" w:cs="Arial"/>
                <w:b/>
                <w:bCs/>
                <w:sz w:val="22"/>
                <w:szCs w:val="22"/>
              </w:rPr>
            </w:pPr>
            <w:r w:rsidRPr="00D109C3">
              <w:rPr>
                <w:rFonts w:ascii="Arial" w:hAnsi="Arial" w:cs="Arial"/>
                <w:b/>
                <w:bCs/>
                <w:sz w:val="22"/>
                <w:szCs w:val="22"/>
              </w:rPr>
              <w:t>NOTES/TRACKER</w:t>
            </w:r>
          </w:p>
        </w:tc>
      </w:tr>
      <w:tr w:rsidR="003F7A60" w:rsidRPr="00D109C3" w14:paraId="4EBFC5F8" w14:textId="77777777" w:rsidTr="00012239">
        <w:tc>
          <w:tcPr>
            <w:tcW w:w="1748" w:type="pct"/>
          </w:tcPr>
          <w:p w14:paraId="2C3858A5" w14:textId="77777777" w:rsidR="003F7A60" w:rsidRPr="00C4030F" w:rsidRDefault="003F7A60" w:rsidP="003F7A60">
            <w:pPr>
              <w:spacing w:before="120" w:after="120"/>
              <w:rPr>
                <w:rFonts w:ascii="Arial" w:hAnsi="Arial" w:cs="Arial"/>
                <w:b/>
                <w:bCs/>
              </w:rPr>
            </w:pPr>
            <w:r w:rsidRPr="00C4030F">
              <w:rPr>
                <w:rFonts w:ascii="Arial" w:hAnsi="Arial" w:cs="Arial"/>
                <w:b/>
                <w:bCs/>
              </w:rPr>
              <w:t>Subscribe to receive the UK Health Security Heat Health Alert</w:t>
            </w:r>
          </w:p>
          <w:p w14:paraId="2D6B586D" w14:textId="7B1D9C10" w:rsidR="003F7A60" w:rsidRPr="00D109C3" w:rsidRDefault="003F7A60" w:rsidP="003F7A60">
            <w:pPr>
              <w:spacing w:before="120" w:after="120"/>
              <w:rPr>
                <w:rFonts w:ascii="Arial" w:hAnsi="Arial" w:cs="Arial"/>
                <w:sz w:val="20"/>
                <w:szCs w:val="20"/>
              </w:rPr>
            </w:pPr>
            <w:r w:rsidRPr="00C4030F">
              <w:rPr>
                <w:rFonts w:ascii="Arial" w:hAnsi="Arial" w:cs="Arial"/>
                <w:color w:val="595959" w:themeColor="text1" w:themeTint="A6"/>
                <w:sz w:val="20"/>
                <w:szCs w:val="20"/>
              </w:rPr>
              <w:t xml:space="preserve">Subscribe to the UK Health Security Agency’s (UKHSA) </w:t>
            </w:r>
            <w:hyperlink r:id="rId30" w:history="1">
              <w:r w:rsidRPr="00C4030F">
                <w:rPr>
                  <w:rStyle w:val="Hyperlink"/>
                  <w:rFonts w:ascii="Arial" w:hAnsi="Arial" w:cs="Arial"/>
                  <w:color w:val="0070C0"/>
                  <w:sz w:val="20"/>
                  <w:szCs w:val="20"/>
                </w:rPr>
                <w:t>Heat-health Alert service</w:t>
              </w:r>
            </w:hyperlink>
            <w:r w:rsidRPr="00C4030F">
              <w:rPr>
                <w:rFonts w:ascii="Arial" w:hAnsi="Arial" w:cs="Arial"/>
                <w:color w:val="595959" w:themeColor="text1" w:themeTint="A6"/>
                <w:sz w:val="20"/>
                <w:szCs w:val="20"/>
              </w:rPr>
              <w:t>. Familiarise your staff with updated DfE guidance on hot weather.</w:t>
            </w:r>
          </w:p>
          <w:p w14:paraId="0A2C178E" w14:textId="0574427D" w:rsidR="003F7A60" w:rsidRPr="00D109C3" w:rsidRDefault="003F7A60" w:rsidP="003F7A60">
            <w:pPr>
              <w:spacing w:before="120" w:after="120"/>
              <w:rPr>
                <w:rFonts w:ascii="Arial" w:hAnsi="Arial" w:cs="Arial"/>
                <w:sz w:val="20"/>
                <w:szCs w:val="20"/>
              </w:rPr>
            </w:pPr>
          </w:p>
        </w:tc>
        <w:tc>
          <w:tcPr>
            <w:tcW w:w="553" w:type="pct"/>
            <w:vAlign w:val="center"/>
          </w:tcPr>
          <w:p w14:paraId="6C0E1E61" w14:textId="77777777" w:rsidR="003F7A60" w:rsidRPr="00A63044" w:rsidRDefault="003F7A60" w:rsidP="003F7A60">
            <w:pPr>
              <w:rPr>
                <w:rFonts w:ascii="Arial" w:hAnsi="Arial" w:cs="Arial"/>
                <w:sz w:val="20"/>
                <w:szCs w:val="20"/>
              </w:rPr>
            </w:pPr>
            <w:r w:rsidRPr="00A63044">
              <w:rPr>
                <w:rFonts w:ascii="Arial" w:hAnsi="Arial" w:cs="Arial"/>
                <w:b/>
                <w:bCs/>
                <w:sz w:val="20"/>
                <w:szCs w:val="20"/>
              </w:rPr>
              <w:t xml:space="preserve">Start: </w:t>
            </w:r>
            <w:r>
              <w:rPr>
                <w:rFonts w:ascii="Arial" w:hAnsi="Arial" w:cs="Arial"/>
                <w:b/>
                <w:bCs/>
                <w:sz w:val="20"/>
                <w:szCs w:val="20"/>
              </w:rPr>
              <w:t>June 25</w:t>
            </w:r>
          </w:p>
          <w:p w14:paraId="35DD82FE" w14:textId="74B0585C" w:rsidR="003F7A60" w:rsidRPr="00A63044" w:rsidRDefault="003F7A60" w:rsidP="003F7A60">
            <w:pPr>
              <w:rPr>
                <w:rFonts w:ascii="Arial" w:hAnsi="Arial" w:cs="Arial"/>
                <w:b/>
                <w:bCs/>
                <w:sz w:val="20"/>
                <w:szCs w:val="20"/>
              </w:rPr>
            </w:pPr>
            <w:r w:rsidRPr="00A63044">
              <w:rPr>
                <w:rFonts w:ascii="Arial" w:hAnsi="Arial" w:cs="Arial"/>
                <w:b/>
                <w:bCs/>
                <w:sz w:val="20"/>
                <w:szCs w:val="20"/>
              </w:rPr>
              <w:t xml:space="preserve">Review: </w:t>
            </w:r>
            <w:r>
              <w:rPr>
                <w:rFonts w:ascii="Arial" w:hAnsi="Arial" w:cs="Arial"/>
                <w:b/>
                <w:bCs/>
                <w:sz w:val="20"/>
                <w:szCs w:val="20"/>
              </w:rPr>
              <w:t>Sep 25</w:t>
            </w:r>
          </w:p>
        </w:tc>
        <w:tc>
          <w:tcPr>
            <w:tcW w:w="738" w:type="pct"/>
            <w:vAlign w:val="center"/>
          </w:tcPr>
          <w:p w14:paraId="0DF715CE" w14:textId="4DDAD308" w:rsidR="003F7A60" w:rsidRPr="00D109C3" w:rsidRDefault="003F7A60" w:rsidP="003F7A60">
            <w:pPr>
              <w:pStyle w:val="NormalWeb"/>
              <w:rPr>
                <w:rFonts w:ascii="Arial" w:hAnsi="Arial" w:cs="Arial"/>
                <w:b/>
                <w:bCs/>
                <w:sz w:val="20"/>
                <w:szCs w:val="20"/>
              </w:rPr>
            </w:pPr>
            <w:r>
              <w:rPr>
                <w:rFonts w:ascii="Arial" w:hAnsi="Arial" w:cs="Arial"/>
                <w:b/>
                <w:bCs/>
                <w:sz w:val="20"/>
                <w:szCs w:val="20"/>
              </w:rPr>
              <w:t>J</w:t>
            </w:r>
            <w:r w:rsidR="009D03C5">
              <w:rPr>
                <w:rFonts w:ascii="Arial" w:hAnsi="Arial" w:cs="Arial"/>
                <w:b/>
                <w:bCs/>
                <w:sz w:val="20"/>
                <w:szCs w:val="20"/>
              </w:rPr>
              <w:t>A</w:t>
            </w:r>
            <w:r>
              <w:rPr>
                <w:rFonts w:ascii="Arial" w:hAnsi="Arial" w:cs="Arial"/>
                <w:b/>
                <w:bCs/>
                <w:sz w:val="20"/>
                <w:szCs w:val="20"/>
              </w:rPr>
              <w:t>, Deputy Head</w:t>
            </w:r>
          </w:p>
        </w:tc>
        <w:tc>
          <w:tcPr>
            <w:tcW w:w="784" w:type="pct"/>
            <w:vMerge w:val="restart"/>
            <w:vAlign w:val="center"/>
          </w:tcPr>
          <w:p w14:paraId="5B0C36E8" w14:textId="77777777" w:rsidR="003F7A60" w:rsidRPr="00A63044" w:rsidRDefault="003F7A60" w:rsidP="003F7A60">
            <w:pPr>
              <w:spacing w:before="120" w:line="257" w:lineRule="auto"/>
              <w:rPr>
                <w:rFonts w:ascii="Arial" w:eastAsia="Overpass" w:hAnsi="Arial" w:cs="Arial"/>
                <w:b/>
                <w:sz w:val="20"/>
                <w:szCs w:val="20"/>
              </w:rPr>
            </w:pPr>
            <w:r w:rsidRPr="00A63044">
              <w:rPr>
                <w:rFonts w:ascii="Arial" w:eastAsia="Overpass" w:hAnsi="Arial" w:cs="Arial"/>
                <w:b/>
                <w:sz w:val="20"/>
                <w:szCs w:val="20"/>
              </w:rPr>
              <w:t xml:space="preserve">Spiritual, moral, social and cultural development: </w:t>
            </w:r>
          </w:p>
          <w:p w14:paraId="7EA34F86" w14:textId="77777777" w:rsidR="003F7A60" w:rsidRPr="00A63044" w:rsidRDefault="003F7A60" w:rsidP="003F7A60">
            <w:pPr>
              <w:spacing w:before="120" w:after="120" w:line="257" w:lineRule="auto"/>
              <w:rPr>
                <w:rFonts w:ascii="Arial" w:eastAsia="Overpass" w:hAnsi="Arial" w:cs="Arial"/>
                <w:sz w:val="18"/>
                <w:szCs w:val="18"/>
              </w:rPr>
            </w:pPr>
            <w:r w:rsidRPr="00A63044">
              <w:rPr>
                <w:rFonts w:ascii="Arial" w:eastAsia="Overpass" w:hAnsi="Arial" w:cs="Arial"/>
                <w:sz w:val="18"/>
                <w:szCs w:val="18"/>
              </w:rPr>
              <w:t>Our school sustainability work engenders acceptance of and engagement with the fundamental British values of democracy, the rule of law, individual liberty and mutual respect. Activities such as our Eco Team’s Water conservation work ensure that children know how to value and respect our world.</w:t>
            </w:r>
          </w:p>
        </w:tc>
        <w:tc>
          <w:tcPr>
            <w:tcW w:w="1177" w:type="pct"/>
          </w:tcPr>
          <w:p w14:paraId="5A2EC170" w14:textId="77777777" w:rsidR="003F7A60" w:rsidRPr="00012239" w:rsidRDefault="003F7A60" w:rsidP="003F7A60">
            <w:pPr>
              <w:pStyle w:val="NormalWeb"/>
              <w:spacing w:before="120" w:beforeAutospacing="0"/>
              <w:rPr>
                <w:rFonts w:ascii="Arial" w:hAnsi="Arial" w:cs="Arial"/>
                <w:sz w:val="20"/>
                <w:szCs w:val="20"/>
              </w:rPr>
            </w:pPr>
          </w:p>
        </w:tc>
      </w:tr>
      <w:tr w:rsidR="003F7A60" w:rsidRPr="00D109C3" w14:paraId="5FACA324" w14:textId="77777777" w:rsidTr="00012239">
        <w:tc>
          <w:tcPr>
            <w:tcW w:w="1748" w:type="pct"/>
          </w:tcPr>
          <w:p w14:paraId="24C1A35B" w14:textId="77777777" w:rsidR="003F7A60" w:rsidRPr="00A63044" w:rsidRDefault="003F7A60" w:rsidP="003F7A60">
            <w:pPr>
              <w:spacing w:before="120" w:after="120"/>
              <w:rPr>
                <w:rFonts w:ascii="Arial" w:hAnsi="Arial" w:cs="Arial"/>
                <w:b/>
                <w:bCs/>
              </w:rPr>
            </w:pPr>
            <w:r w:rsidRPr="00A63044">
              <w:rPr>
                <w:rFonts w:ascii="Arial" w:hAnsi="Arial" w:cs="Arial"/>
                <w:b/>
                <w:bCs/>
              </w:rPr>
              <w:t>Check water meter for leaks</w:t>
            </w:r>
          </w:p>
          <w:p w14:paraId="4F292B77" w14:textId="33A49ACC" w:rsidR="003F7A60" w:rsidRPr="00D109C3" w:rsidRDefault="003F7A60" w:rsidP="003F7A60">
            <w:pPr>
              <w:spacing w:before="120" w:after="120"/>
              <w:rPr>
                <w:rFonts w:ascii="Arial" w:hAnsi="Arial" w:cs="Arial"/>
                <w:sz w:val="20"/>
                <w:szCs w:val="20"/>
              </w:rPr>
            </w:pPr>
            <w:r w:rsidRPr="00A63044">
              <w:rPr>
                <w:rFonts w:ascii="Arial" w:hAnsi="Arial" w:cs="Arial"/>
                <w:color w:val="595959" w:themeColor="text1" w:themeTint="A6"/>
                <w:sz w:val="20"/>
                <w:szCs w:val="20"/>
              </w:rPr>
              <w:t xml:space="preserve">Access a water audit from your water supplier, or use </w:t>
            </w:r>
            <w:hyperlink r:id="rId31" w:history="1">
              <w:r w:rsidRPr="00A63044">
                <w:rPr>
                  <w:rStyle w:val="Hyperlink"/>
                  <w:rFonts w:ascii="Arial" w:hAnsi="Arial" w:cs="Arial"/>
                  <w:color w:val="0070C0"/>
                  <w:sz w:val="20"/>
                  <w:szCs w:val="20"/>
                </w:rPr>
                <w:t>this resource</w:t>
              </w:r>
            </w:hyperlink>
            <w:r w:rsidRPr="00A63044">
              <w:rPr>
                <w:rFonts w:ascii="Arial" w:hAnsi="Arial" w:cs="Arial"/>
                <w:color w:val="595959" w:themeColor="text1" w:themeTint="A6"/>
                <w:sz w:val="20"/>
                <w:szCs w:val="20"/>
              </w:rPr>
              <w:t xml:space="preserve"> to involve students in carrying out a water audit. Schools of 600 pupils can save up to £5,000 per year through water reduction.</w:t>
            </w:r>
          </w:p>
        </w:tc>
        <w:tc>
          <w:tcPr>
            <w:tcW w:w="553" w:type="pct"/>
            <w:vAlign w:val="center"/>
          </w:tcPr>
          <w:p w14:paraId="4B910787" w14:textId="77777777" w:rsidR="003F7A60" w:rsidRPr="00A63044" w:rsidRDefault="003F7A60" w:rsidP="003F7A60">
            <w:pPr>
              <w:rPr>
                <w:rFonts w:ascii="Arial" w:hAnsi="Arial" w:cs="Arial"/>
                <w:sz w:val="20"/>
                <w:szCs w:val="20"/>
              </w:rPr>
            </w:pPr>
            <w:r w:rsidRPr="00A63044">
              <w:rPr>
                <w:rFonts w:ascii="Arial" w:hAnsi="Arial" w:cs="Arial"/>
                <w:b/>
                <w:bCs/>
                <w:sz w:val="20"/>
                <w:szCs w:val="20"/>
              </w:rPr>
              <w:t xml:space="preserve">Start: </w:t>
            </w:r>
            <w:r>
              <w:rPr>
                <w:rFonts w:ascii="Arial" w:hAnsi="Arial" w:cs="Arial"/>
                <w:b/>
                <w:bCs/>
                <w:sz w:val="20"/>
                <w:szCs w:val="20"/>
              </w:rPr>
              <w:t>Sep 25</w:t>
            </w:r>
          </w:p>
          <w:p w14:paraId="275756A6" w14:textId="15DAA4FB" w:rsidR="003F7A60" w:rsidRPr="00A63044" w:rsidRDefault="003F7A60" w:rsidP="003F7A60">
            <w:pPr>
              <w:rPr>
                <w:rFonts w:ascii="Arial" w:hAnsi="Arial" w:cs="Arial"/>
                <w:b/>
                <w:bCs/>
                <w:sz w:val="20"/>
                <w:szCs w:val="20"/>
              </w:rPr>
            </w:pPr>
            <w:r w:rsidRPr="00A63044">
              <w:rPr>
                <w:rFonts w:ascii="Arial" w:hAnsi="Arial" w:cs="Arial"/>
                <w:b/>
                <w:bCs/>
                <w:sz w:val="20"/>
                <w:szCs w:val="20"/>
              </w:rPr>
              <w:t xml:space="preserve">Review: </w:t>
            </w:r>
            <w:r>
              <w:rPr>
                <w:rFonts w:ascii="Arial" w:hAnsi="Arial" w:cs="Arial"/>
                <w:b/>
                <w:bCs/>
                <w:sz w:val="20"/>
                <w:szCs w:val="20"/>
              </w:rPr>
              <w:t>Apr 26</w:t>
            </w:r>
          </w:p>
        </w:tc>
        <w:tc>
          <w:tcPr>
            <w:tcW w:w="738" w:type="pct"/>
            <w:vAlign w:val="center"/>
          </w:tcPr>
          <w:p w14:paraId="5CA3E303" w14:textId="7FF7E9FA" w:rsidR="003F7A60" w:rsidRPr="00D109C3" w:rsidRDefault="003F7A60" w:rsidP="003F7A60">
            <w:pPr>
              <w:pStyle w:val="NormalWeb"/>
              <w:rPr>
                <w:rFonts w:ascii="Arial" w:hAnsi="Arial" w:cs="Arial"/>
                <w:b/>
                <w:bCs/>
                <w:sz w:val="20"/>
                <w:szCs w:val="20"/>
              </w:rPr>
            </w:pPr>
            <w:r>
              <w:rPr>
                <w:rFonts w:ascii="Arial" w:hAnsi="Arial" w:cs="Arial"/>
                <w:b/>
                <w:bCs/>
                <w:sz w:val="20"/>
                <w:szCs w:val="20"/>
              </w:rPr>
              <w:t>Caretaker</w:t>
            </w:r>
          </w:p>
        </w:tc>
        <w:tc>
          <w:tcPr>
            <w:tcW w:w="784" w:type="pct"/>
            <w:vMerge/>
            <w:vAlign w:val="center"/>
          </w:tcPr>
          <w:p w14:paraId="1648D996" w14:textId="77777777" w:rsidR="003F7A60" w:rsidRPr="00D109C3" w:rsidRDefault="003F7A60" w:rsidP="003F7A60">
            <w:pPr>
              <w:pStyle w:val="NormalWeb"/>
              <w:rPr>
                <w:rFonts w:ascii="Arial" w:hAnsi="Arial" w:cs="Arial"/>
                <w:sz w:val="16"/>
                <w:szCs w:val="16"/>
              </w:rPr>
            </w:pPr>
          </w:p>
        </w:tc>
        <w:tc>
          <w:tcPr>
            <w:tcW w:w="1177" w:type="pct"/>
          </w:tcPr>
          <w:p w14:paraId="03D00DC3" w14:textId="77777777" w:rsidR="003F7A60" w:rsidRPr="00012239" w:rsidRDefault="003F7A60" w:rsidP="003F7A60">
            <w:pPr>
              <w:pStyle w:val="NormalWeb"/>
              <w:spacing w:before="120" w:beforeAutospacing="0"/>
              <w:rPr>
                <w:rFonts w:ascii="Arial" w:hAnsi="Arial" w:cs="Arial"/>
                <w:sz w:val="20"/>
                <w:szCs w:val="20"/>
              </w:rPr>
            </w:pPr>
          </w:p>
        </w:tc>
      </w:tr>
    </w:tbl>
    <w:p w14:paraId="7CFB89D8" w14:textId="77777777" w:rsidR="00C87679" w:rsidRPr="00D109C3" w:rsidRDefault="00C87679" w:rsidP="00224D8D">
      <w:pPr>
        <w:spacing w:after="0"/>
        <w:rPr>
          <w:rFonts w:ascii="Arial" w:hAnsi="Arial" w:cs="Arial"/>
          <w:b/>
          <w:bCs/>
          <w:sz w:val="24"/>
          <w:szCs w:val="24"/>
        </w:rPr>
      </w:pPr>
    </w:p>
    <w:p w14:paraId="58E427A4" w14:textId="77777777" w:rsidR="0077472E" w:rsidRPr="00D109C3" w:rsidRDefault="0077472E" w:rsidP="00357929">
      <w:pPr>
        <w:rPr>
          <w:rFonts w:ascii="Arial" w:hAnsi="Arial" w:cs="Arial"/>
        </w:rPr>
      </w:pPr>
    </w:p>
    <w:p w14:paraId="43D1A84D" w14:textId="77777777" w:rsidR="000667D2" w:rsidRPr="00D109C3" w:rsidRDefault="00C83B58" w:rsidP="00C83B58">
      <w:pPr>
        <w:pStyle w:val="NormalWeb"/>
        <w:rPr>
          <w:rStyle w:val="Strong"/>
          <w:rFonts w:ascii="Arial" w:hAnsi="Arial" w:cs="Arial"/>
          <w:b w:val="0"/>
          <w:bCs w:val="0"/>
          <w:u w:val="single"/>
        </w:rPr>
      </w:pPr>
      <w:r w:rsidRPr="00D109C3">
        <w:rPr>
          <w:rStyle w:val="Strong"/>
          <w:rFonts w:ascii="Arial" w:hAnsi="Arial" w:cs="Arial"/>
          <w:sz w:val="36"/>
          <w:szCs w:val="36"/>
        </w:rPr>
        <w:lastRenderedPageBreak/>
        <w:t xml:space="preserve">3. </w:t>
      </w:r>
      <w:r w:rsidR="001D6EAF" w:rsidRPr="00D109C3">
        <w:rPr>
          <w:rStyle w:val="Strong"/>
          <w:rFonts w:ascii="Arial" w:hAnsi="Arial" w:cs="Arial"/>
          <w:sz w:val="36"/>
          <w:szCs w:val="36"/>
        </w:rPr>
        <w:t xml:space="preserve">Biodiversity and </w:t>
      </w:r>
      <w:r w:rsidRPr="00D109C3">
        <w:rPr>
          <w:rStyle w:val="Strong"/>
          <w:rFonts w:ascii="Arial" w:hAnsi="Arial" w:cs="Arial"/>
          <w:sz w:val="36"/>
          <w:szCs w:val="36"/>
        </w:rPr>
        <w:t>G</w:t>
      </w:r>
      <w:r w:rsidR="001D6EAF" w:rsidRPr="00D109C3">
        <w:rPr>
          <w:rStyle w:val="Strong"/>
          <w:rFonts w:ascii="Arial" w:hAnsi="Arial" w:cs="Arial"/>
          <w:sz w:val="36"/>
          <w:szCs w:val="36"/>
        </w:rPr>
        <w:t xml:space="preserve">reen </w:t>
      </w:r>
      <w:r w:rsidRPr="00D109C3">
        <w:rPr>
          <w:rStyle w:val="Strong"/>
          <w:rFonts w:ascii="Arial" w:hAnsi="Arial" w:cs="Arial"/>
          <w:sz w:val="36"/>
          <w:szCs w:val="36"/>
        </w:rPr>
        <w:t>I</w:t>
      </w:r>
      <w:r w:rsidR="001D6EAF" w:rsidRPr="00D109C3">
        <w:rPr>
          <w:rStyle w:val="Strong"/>
          <w:rFonts w:ascii="Arial" w:hAnsi="Arial" w:cs="Arial"/>
          <w:sz w:val="36"/>
          <w:szCs w:val="36"/>
        </w:rPr>
        <w:t>nfrastructure</w:t>
      </w:r>
      <w:r w:rsidR="001D6EAF" w:rsidRPr="00D109C3">
        <w:rPr>
          <w:rFonts w:ascii="Arial" w:hAnsi="Arial" w:cs="Arial"/>
        </w:rPr>
        <w:br/>
      </w:r>
      <w:r w:rsidR="001D6EAF" w:rsidRPr="00D109C3">
        <w:rPr>
          <w:rStyle w:val="Strong"/>
          <w:rFonts w:ascii="Arial" w:hAnsi="Arial" w:cs="Arial"/>
          <w:b w:val="0"/>
          <w:bCs w:val="0"/>
        </w:rPr>
        <w:t>Creating habitats and adopting practices that will enhance species diversity on the school estate and beyond</w:t>
      </w: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73"/>
        <w:gridCol w:w="1700"/>
        <w:gridCol w:w="2127"/>
        <w:gridCol w:w="2551"/>
        <w:gridCol w:w="3618"/>
      </w:tblGrid>
      <w:tr w:rsidR="00D74C86" w:rsidRPr="00D109C3" w14:paraId="7410E8B4" w14:textId="77777777" w:rsidTr="139D5A12">
        <w:tc>
          <w:tcPr>
            <w:tcW w:w="5000" w:type="pct"/>
            <w:gridSpan w:val="5"/>
            <w:shd w:val="clear" w:color="auto" w:fill="FF5237"/>
            <w:vAlign w:val="center"/>
          </w:tcPr>
          <w:p w14:paraId="5D327720" w14:textId="77777777" w:rsidR="00D74C86" w:rsidRPr="00D109C3" w:rsidRDefault="00D74C86" w:rsidP="00617625">
            <w:pPr>
              <w:pStyle w:val="NormalWeb"/>
              <w:jc w:val="center"/>
              <w:rPr>
                <w:rFonts w:ascii="Arial" w:hAnsi="Arial" w:cs="Arial"/>
                <w:b/>
                <w:bCs/>
              </w:rPr>
            </w:pPr>
            <w:r w:rsidRPr="00D109C3">
              <w:rPr>
                <w:rFonts w:ascii="Arial" w:hAnsi="Arial" w:cs="Arial"/>
                <w:b/>
                <w:bCs/>
                <w:color w:val="FFFFFF" w:themeColor="background1"/>
              </w:rPr>
              <w:t>NATURE</w:t>
            </w:r>
          </w:p>
        </w:tc>
      </w:tr>
      <w:tr w:rsidR="00331445" w:rsidRPr="00D109C3" w14:paraId="0C9734DC" w14:textId="77777777" w:rsidTr="139D5A12">
        <w:tc>
          <w:tcPr>
            <w:tcW w:w="1748" w:type="pct"/>
            <w:shd w:val="clear" w:color="auto" w:fill="F9E701"/>
          </w:tcPr>
          <w:p w14:paraId="47BC38AD" w14:textId="77777777" w:rsidR="00331445" w:rsidRPr="00D109C3" w:rsidRDefault="00331445" w:rsidP="00331445">
            <w:pPr>
              <w:pStyle w:val="NormalWeb"/>
              <w:jc w:val="center"/>
              <w:rPr>
                <w:rFonts w:ascii="Arial" w:hAnsi="Arial" w:cs="Arial"/>
                <w:b/>
                <w:bCs/>
                <w:sz w:val="22"/>
                <w:szCs w:val="22"/>
              </w:rPr>
            </w:pPr>
            <w:r w:rsidRPr="00D109C3">
              <w:rPr>
                <w:rFonts w:ascii="Arial" w:hAnsi="Arial" w:cs="Arial"/>
                <w:b/>
                <w:bCs/>
                <w:sz w:val="22"/>
                <w:szCs w:val="22"/>
              </w:rPr>
              <w:t>ACTION</w:t>
            </w:r>
          </w:p>
        </w:tc>
        <w:tc>
          <w:tcPr>
            <w:tcW w:w="553" w:type="pct"/>
            <w:shd w:val="clear" w:color="auto" w:fill="F9E701"/>
          </w:tcPr>
          <w:p w14:paraId="1AD72548" w14:textId="77777777" w:rsidR="00331445" w:rsidRPr="00D109C3" w:rsidRDefault="00331445" w:rsidP="00331445">
            <w:pPr>
              <w:pStyle w:val="NormalWeb"/>
              <w:jc w:val="center"/>
              <w:rPr>
                <w:rFonts w:ascii="Arial" w:hAnsi="Arial" w:cs="Arial"/>
                <w:b/>
                <w:bCs/>
                <w:sz w:val="22"/>
                <w:szCs w:val="22"/>
              </w:rPr>
            </w:pPr>
            <w:r w:rsidRPr="00D109C3">
              <w:rPr>
                <w:rFonts w:ascii="Arial" w:hAnsi="Arial" w:cs="Arial"/>
                <w:b/>
                <w:bCs/>
                <w:sz w:val="22"/>
                <w:szCs w:val="22"/>
              </w:rPr>
              <w:t>TIMEFRAME</w:t>
            </w:r>
          </w:p>
        </w:tc>
        <w:tc>
          <w:tcPr>
            <w:tcW w:w="692" w:type="pct"/>
            <w:shd w:val="clear" w:color="auto" w:fill="F9E701"/>
          </w:tcPr>
          <w:p w14:paraId="4ABE0C3A" w14:textId="77777777" w:rsidR="00331445" w:rsidRPr="00D109C3" w:rsidRDefault="00331445" w:rsidP="00331445">
            <w:pPr>
              <w:pStyle w:val="NormalWeb"/>
              <w:jc w:val="center"/>
              <w:rPr>
                <w:rFonts w:ascii="Arial" w:hAnsi="Arial" w:cs="Arial"/>
                <w:b/>
                <w:bCs/>
                <w:sz w:val="22"/>
                <w:szCs w:val="22"/>
              </w:rPr>
            </w:pPr>
            <w:r w:rsidRPr="00D109C3">
              <w:rPr>
                <w:rFonts w:ascii="Arial" w:hAnsi="Arial" w:cs="Arial"/>
                <w:b/>
                <w:bCs/>
                <w:sz w:val="22"/>
                <w:szCs w:val="22"/>
              </w:rPr>
              <w:t>STAKEHOLDERS</w:t>
            </w:r>
          </w:p>
        </w:tc>
        <w:tc>
          <w:tcPr>
            <w:tcW w:w="830" w:type="pct"/>
            <w:shd w:val="clear" w:color="auto" w:fill="F9E701"/>
          </w:tcPr>
          <w:p w14:paraId="77E7FB70" w14:textId="77777777" w:rsidR="00331445" w:rsidRPr="00D109C3" w:rsidRDefault="00331445" w:rsidP="00331445">
            <w:pPr>
              <w:pStyle w:val="NormalWeb"/>
              <w:jc w:val="center"/>
              <w:rPr>
                <w:rFonts w:ascii="Arial" w:hAnsi="Arial" w:cs="Arial"/>
                <w:b/>
                <w:bCs/>
                <w:sz w:val="22"/>
                <w:szCs w:val="22"/>
              </w:rPr>
            </w:pPr>
            <w:r w:rsidRPr="00D109C3">
              <w:rPr>
                <w:rFonts w:ascii="Arial" w:hAnsi="Arial" w:cs="Arial"/>
                <w:b/>
                <w:bCs/>
                <w:sz w:val="22"/>
                <w:szCs w:val="22"/>
              </w:rPr>
              <w:t>SIP LINK</w:t>
            </w:r>
          </w:p>
        </w:tc>
        <w:tc>
          <w:tcPr>
            <w:tcW w:w="1177" w:type="pct"/>
            <w:shd w:val="clear" w:color="auto" w:fill="F9E701"/>
          </w:tcPr>
          <w:p w14:paraId="19A5E6E2" w14:textId="77777777" w:rsidR="00331445" w:rsidRPr="00D109C3" w:rsidRDefault="00331445" w:rsidP="00331445">
            <w:pPr>
              <w:pStyle w:val="NormalWeb"/>
              <w:jc w:val="center"/>
              <w:rPr>
                <w:rFonts w:ascii="Arial" w:hAnsi="Arial" w:cs="Arial"/>
                <w:b/>
                <w:bCs/>
                <w:sz w:val="22"/>
                <w:szCs w:val="22"/>
              </w:rPr>
            </w:pPr>
            <w:r w:rsidRPr="00D109C3">
              <w:rPr>
                <w:rFonts w:ascii="Arial" w:hAnsi="Arial" w:cs="Arial"/>
                <w:b/>
                <w:bCs/>
                <w:sz w:val="22"/>
                <w:szCs w:val="22"/>
              </w:rPr>
              <w:t>NOTES/TRACKER</w:t>
            </w:r>
          </w:p>
        </w:tc>
      </w:tr>
      <w:tr w:rsidR="0091726A" w:rsidRPr="00D109C3" w14:paraId="026F784A" w14:textId="77777777" w:rsidTr="00012239">
        <w:tc>
          <w:tcPr>
            <w:tcW w:w="1748" w:type="pct"/>
            <w:vAlign w:val="bottom"/>
          </w:tcPr>
          <w:p w14:paraId="1FD39DB6" w14:textId="77777777" w:rsidR="0091726A" w:rsidRPr="00D109C3" w:rsidRDefault="0015079F" w:rsidP="0091726A">
            <w:pPr>
              <w:spacing w:before="120" w:after="120"/>
              <w:rPr>
                <w:rFonts w:ascii="Arial" w:hAnsi="Arial" w:cs="Arial"/>
                <w:color w:val="7F7F7F" w:themeColor="text1" w:themeTint="80"/>
                <w:sz w:val="16"/>
                <w:szCs w:val="16"/>
              </w:rPr>
            </w:pPr>
            <w:r w:rsidRPr="00A63044">
              <w:rPr>
                <w:rFonts w:ascii="Arial" w:hAnsi="Arial" w:cs="Arial"/>
                <w:b/>
                <w:bCs/>
                <w:noProof/>
                <w:color w:val="ED7D31" w:themeColor="accent2"/>
                <w:sz w:val="20"/>
                <w:szCs w:val="20"/>
              </w:rPr>
              <w:drawing>
                <wp:anchor distT="0" distB="0" distL="0" distR="0" simplePos="0" relativeHeight="251658246" behindDoc="0" locked="0" layoutInCell="1" allowOverlap="1" wp14:anchorId="47168B63" wp14:editId="46EE2596">
                  <wp:simplePos x="0" y="0"/>
                  <wp:positionH relativeFrom="margin">
                    <wp:posOffset>2560320</wp:posOffset>
                  </wp:positionH>
                  <wp:positionV relativeFrom="margin">
                    <wp:posOffset>40005</wp:posOffset>
                  </wp:positionV>
                  <wp:extent cx="208280" cy="208280"/>
                  <wp:effectExtent l="3571" t="3571" r="3571" b="3571"/>
                  <wp:wrapNone/>
                  <wp:docPr id="1803076943" name="Graphic 6" descr="St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645166" name="Graphic 2132645166" descr="Star with solid fill"/>
                          <pic:cNvPicPr/>
                        </pic:nvPicPr>
                        <pic:blipFill>
                          <a:blip r:embed="rId15">
                            <a:extLst>
                              <a:ext uri="{96DAC541-7B7A-43D3-8B79-37D633B846F1}">
                                <asvg:svgBlip xmlns:asvg="http://schemas.microsoft.com/office/drawing/2016/SVG/main" r:embed="rId16"/>
                              </a:ext>
                            </a:extLst>
                          </a:blip>
                          <a:stretch>
                            <a:fillRect/>
                          </a:stretch>
                        </pic:blipFill>
                        <pic:spPr>
                          <a:xfrm rot="21480000" flipH="1">
                            <a:off x="0" y="0"/>
                            <a:ext cx="208280" cy="208280"/>
                          </a:xfrm>
                          <a:prstGeom prst="rect">
                            <a:avLst/>
                          </a:prstGeom>
                        </pic:spPr>
                      </pic:pic>
                    </a:graphicData>
                  </a:graphic>
                  <wp14:sizeRelH relativeFrom="margin">
                    <wp14:pctWidth>0</wp14:pctWidth>
                  </wp14:sizeRelH>
                  <wp14:sizeRelV relativeFrom="margin">
                    <wp14:pctHeight>0</wp14:pctHeight>
                  </wp14:sizeRelV>
                </wp:anchor>
              </w:drawing>
            </w:r>
            <w:r w:rsidR="7118107F" w:rsidRPr="00A63044">
              <w:rPr>
                <w:rFonts w:ascii="Arial" w:hAnsi="Arial" w:cs="Arial"/>
                <w:b/>
                <w:bCs/>
              </w:rPr>
              <w:t xml:space="preserve">Register with </w:t>
            </w:r>
            <w:r w:rsidR="0091726A" w:rsidRPr="00A63044">
              <w:rPr>
                <w:rFonts w:ascii="Arial" w:hAnsi="Arial" w:cs="Arial"/>
                <w:b/>
                <w:bCs/>
              </w:rPr>
              <w:t xml:space="preserve"> </w:t>
            </w:r>
            <w:hyperlink r:id="rId32" w:history="1">
              <w:r w:rsidR="0091726A" w:rsidRPr="00A63044">
                <w:rPr>
                  <w:rStyle w:val="Hyperlink"/>
                  <w:rFonts w:ascii="Arial" w:hAnsi="Arial" w:cs="Arial"/>
                  <w:b/>
                  <w:bCs/>
                </w:rPr>
                <w:t>The Nature Park (NENP)</w:t>
              </w:r>
            </w:hyperlink>
            <w:r w:rsidRPr="00D109C3">
              <w:rPr>
                <w:rFonts w:ascii="Arial" w:hAnsi="Arial" w:cs="Arial"/>
                <w:b/>
                <w:bCs/>
                <w:sz w:val="20"/>
                <w:szCs w:val="20"/>
              </w:rPr>
              <w:t xml:space="preserve"> </w:t>
            </w:r>
          </w:p>
          <w:p w14:paraId="14561507" w14:textId="77777777" w:rsidR="0091726A" w:rsidRPr="00D109C3" w:rsidRDefault="0091726A" w:rsidP="0091726A">
            <w:pPr>
              <w:spacing w:before="120" w:after="120"/>
              <w:rPr>
                <w:rFonts w:ascii="Arial" w:hAnsi="Arial" w:cs="Arial"/>
                <w:b/>
                <w:bCs/>
                <w:sz w:val="20"/>
                <w:szCs w:val="20"/>
              </w:rPr>
            </w:pPr>
            <w:r w:rsidRPr="00A63044">
              <w:rPr>
                <w:rFonts w:ascii="Arial" w:hAnsi="Arial" w:cs="Arial"/>
                <w:color w:val="595959" w:themeColor="text1" w:themeTint="A6"/>
                <w:sz w:val="20"/>
                <w:szCs w:val="20"/>
              </w:rPr>
              <w:t>The NENP aims to embed nature-based learning in the curriculum and encourage children and young people all over the country to take action to improve their site for people and wildlife. The programme provides the support and guidance needed to make this happen, with five key steps in the journey and the actions needed to reach your goals.</w:t>
            </w:r>
          </w:p>
        </w:tc>
        <w:tc>
          <w:tcPr>
            <w:tcW w:w="553" w:type="pct"/>
            <w:vAlign w:val="center"/>
          </w:tcPr>
          <w:p w14:paraId="45717314" w14:textId="05D5F9E3" w:rsidR="0091726A" w:rsidRPr="00A63044" w:rsidRDefault="0091726A" w:rsidP="0091726A">
            <w:pPr>
              <w:rPr>
                <w:rFonts w:ascii="Arial" w:hAnsi="Arial" w:cs="Arial"/>
                <w:sz w:val="20"/>
                <w:szCs w:val="20"/>
              </w:rPr>
            </w:pPr>
            <w:r w:rsidRPr="00A63044">
              <w:rPr>
                <w:rFonts w:ascii="Arial" w:hAnsi="Arial" w:cs="Arial"/>
                <w:b/>
                <w:bCs/>
                <w:sz w:val="20"/>
                <w:szCs w:val="20"/>
              </w:rPr>
              <w:t xml:space="preserve">Start: </w:t>
            </w:r>
            <w:r w:rsidR="00BB0BB7">
              <w:rPr>
                <w:rFonts w:ascii="Arial" w:hAnsi="Arial" w:cs="Arial"/>
                <w:b/>
                <w:bCs/>
                <w:sz w:val="20"/>
                <w:szCs w:val="20"/>
              </w:rPr>
              <w:t>June 25</w:t>
            </w:r>
          </w:p>
          <w:p w14:paraId="2C588F52" w14:textId="13EFCB6E" w:rsidR="0091726A" w:rsidRPr="00A63044" w:rsidRDefault="0091726A" w:rsidP="0091726A">
            <w:pPr>
              <w:rPr>
                <w:rFonts w:ascii="Arial" w:hAnsi="Arial" w:cs="Arial"/>
                <w:b/>
                <w:bCs/>
                <w:sz w:val="20"/>
                <w:szCs w:val="20"/>
              </w:rPr>
            </w:pPr>
            <w:r w:rsidRPr="00A63044">
              <w:rPr>
                <w:rFonts w:ascii="Arial" w:hAnsi="Arial" w:cs="Arial"/>
                <w:b/>
                <w:bCs/>
                <w:sz w:val="20"/>
                <w:szCs w:val="20"/>
              </w:rPr>
              <w:t xml:space="preserve">Review: </w:t>
            </w:r>
            <w:r w:rsidR="00BB0BB7">
              <w:rPr>
                <w:rFonts w:ascii="Arial" w:hAnsi="Arial" w:cs="Arial"/>
                <w:b/>
                <w:bCs/>
                <w:sz w:val="20"/>
                <w:szCs w:val="20"/>
              </w:rPr>
              <w:t>Sep 25</w:t>
            </w:r>
          </w:p>
        </w:tc>
        <w:tc>
          <w:tcPr>
            <w:tcW w:w="692" w:type="pct"/>
            <w:vAlign w:val="center"/>
          </w:tcPr>
          <w:p w14:paraId="5C7F1A73" w14:textId="6FC85174" w:rsidR="00BB168D" w:rsidRPr="00D109C3" w:rsidRDefault="00BB0BB7" w:rsidP="0091726A">
            <w:pPr>
              <w:pStyle w:val="NormalWeb"/>
              <w:rPr>
                <w:rFonts w:ascii="Arial" w:hAnsi="Arial" w:cs="Arial"/>
                <w:b/>
                <w:bCs/>
                <w:sz w:val="20"/>
                <w:szCs w:val="20"/>
              </w:rPr>
            </w:pPr>
            <w:r>
              <w:rPr>
                <w:rFonts w:ascii="Arial" w:hAnsi="Arial" w:cs="Arial"/>
                <w:b/>
                <w:bCs/>
                <w:sz w:val="20"/>
                <w:szCs w:val="20"/>
              </w:rPr>
              <w:t>Geography lead</w:t>
            </w:r>
            <w:r w:rsidR="00EA3D35">
              <w:rPr>
                <w:rFonts w:ascii="Arial" w:hAnsi="Arial" w:cs="Arial"/>
                <w:b/>
                <w:bCs/>
                <w:sz w:val="20"/>
                <w:szCs w:val="20"/>
              </w:rPr>
              <w:t>, digital lead</w:t>
            </w:r>
          </w:p>
        </w:tc>
        <w:tc>
          <w:tcPr>
            <w:tcW w:w="830" w:type="pct"/>
            <w:vMerge w:val="restart"/>
            <w:vAlign w:val="center"/>
          </w:tcPr>
          <w:p w14:paraId="13268991" w14:textId="77777777" w:rsidR="004C4CC8" w:rsidRPr="00A63044" w:rsidRDefault="3D946E52" w:rsidP="00A63044">
            <w:pPr>
              <w:spacing w:before="120"/>
              <w:rPr>
                <w:rFonts w:ascii="Arial" w:eastAsia="Overpass" w:hAnsi="Arial" w:cs="Arial"/>
                <w:sz w:val="20"/>
                <w:szCs w:val="20"/>
                <w:lang w:val="en-US"/>
              </w:rPr>
            </w:pPr>
            <w:proofErr w:type="spellStart"/>
            <w:r w:rsidRPr="00A63044">
              <w:rPr>
                <w:rFonts w:ascii="Arial" w:eastAsia="Overpass" w:hAnsi="Arial" w:cs="Arial"/>
                <w:b/>
                <w:bCs/>
                <w:sz w:val="20"/>
                <w:szCs w:val="20"/>
                <w:lang w:val="en-US"/>
              </w:rPr>
              <w:t>Behaviour</w:t>
            </w:r>
            <w:proofErr w:type="spellEnd"/>
            <w:r w:rsidRPr="00A63044">
              <w:rPr>
                <w:rFonts w:ascii="Arial" w:eastAsia="Overpass" w:hAnsi="Arial" w:cs="Arial"/>
                <w:b/>
                <w:bCs/>
                <w:sz w:val="20"/>
                <w:szCs w:val="20"/>
                <w:lang w:val="en-US"/>
              </w:rPr>
              <w:t xml:space="preserve"> and attitudes:</w:t>
            </w:r>
            <w:r w:rsidRPr="00A63044">
              <w:rPr>
                <w:rFonts w:ascii="Arial" w:eastAsia="Overpass" w:hAnsi="Arial" w:cs="Arial"/>
                <w:sz w:val="20"/>
                <w:szCs w:val="20"/>
                <w:lang w:val="en-US"/>
              </w:rPr>
              <w:t xml:space="preserve"> </w:t>
            </w:r>
          </w:p>
          <w:p w14:paraId="487846B5" w14:textId="77777777" w:rsidR="004C4CC8" w:rsidRPr="00A63044" w:rsidRDefault="004C4CC8" w:rsidP="00A63044">
            <w:pPr>
              <w:spacing w:before="120"/>
              <w:rPr>
                <w:rFonts w:ascii="Arial" w:eastAsia="Overpass" w:hAnsi="Arial" w:cs="Arial"/>
                <w:sz w:val="20"/>
                <w:szCs w:val="20"/>
                <w:lang w:val="en-US"/>
              </w:rPr>
            </w:pPr>
          </w:p>
          <w:p w14:paraId="493D6F16" w14:textId="77777777" w:rsidR="0091726A" w:rsidRPr="00D109C3" w:rsidRDefault="3D946E52" w:rsidP="00A63044">
            <w:pPr>
              <w:spacing w:before="120"/>
              <w:rPr>
                <w:rFonts w:ascii="Arial" w:eastAsia="Overpass" w:hAnsi="Arial" w:cs="Arial"/>
                <w:sz w:val="14"/>
                <w:szCs w:val="14"/>
                <w:lang w:val="en-US"/>
              </w:rPr>
            </w:pPr>
            <w:r w:rsidRPr="00A63044">
              <w:rPr>
                <w:rFonts w:ascii="Arial" w:eastAsia="Overpass" w:hAnsi="Arial" w:cs="Arial"/>
                <w:sz w:val="18"/>
                <w:szCs w:val="18"/>
                <w:lang w:val="en-US"/>
              </w:rPr>
              <w:t>Pupils behave with consistently high levels of respect for others. They play a highly positive role in creating a school environment in which commonalities are identified and celebrated, difference is valued and nurtured. Examples of this can be found is our whole-school action on protecting nature and in our gardening club work.</w:t>
            </w:r>
          </w:p>
        </w:tc>
        <w:tc>
          <w:tcPr>
            <w:tcW w:w="1177" w:type="pct"/>
          </w:tcPr>
          <w:p w14:paraId="54DB76F5" w14:textId="0CC1FF40" w:rsidR="0091726A" w:rsidRPr="00BB0BB7" w:rsidRDefault="00BB0BB7" w:rsidP="00012239">
            <w:pPr>
              <w:pStyle w:val="NormalWeb"/>
              <w:spacing w:before="120" w:beforeAutospacing="0"/>
              <w:rPr>
                <w:rFonts w:ascii="Arial" w:hAnsi="Arial" w:cs="Arial"/>
                <w:b/>
                <w:bCs/>
                <w:sz w:val="20"/>
                <w:szCs w:val="20"/>
              </w:rPr>
            </w:pPr>
            <w:r w:rsidRPr="00BB0BB7">
              <w:rPr>
                <w:rFonts w:ascii="Arial" w:hAnsi="Arial" w:cs="Arial"/>
                <w:b/>
                <w:bCs/>
                <w:color w:val="70AD47" w:themeColor="accent6"/>
                <w:sz w:val="20"/>
                <w:szCs w:val="20"/>
              </w:rPr>
              <w:t>Done</w:t>
            </w:r>
          </w:p>
        </w:tc>
      </w:tr>
      <w:tr w:rsidR="00DE48A7" w:rsidRPr="00D109C3" w14:paraId="5C0F2470" w14:textId="77777777" w:rsidTr="00012239">
        <w:tc>
          <w:tcPr>
            <w:tcW w:w="1748" w:type="pct"/>
            <w:vAlign w:val="bottom"/>
          </w:tcPr>
          <w:p w14:paraId="11F782F3" w14:textId="77777777" w:rsidR="0039475A" w:rsidRDefault="0039475A" w:rsidP="0039475A">
            <w:pPr>
              <w:spacing w:before="120" w:after="120"/>
              <w:rPr>
                <w:rFonts w:ascii="Arial" w:hAnsi="Arial" w:cs="Arial"/>
                <w:b/>
                <w:bCs/>
              </w:rPr>
            </w:pPr>
            <w:r>
              <w:rPr>
                <w:rFonts w:ascii="Arial" w:hAnsi="Arial" w:cs="Arial"/>
                <w:b/>
                <w:bCs/>
              </w:rPr>
              <w:t>Have pupils carry out wildlife surveys</w:t>
            </w:r>
          </w:p>
          <w:p w14:paraId="4701C33F" w14:textId="5F675847" w:rsidR="00DE48A7" w:rsidRPr="00A63044" w:rsidRDefault="0039475A" w:rsidP="0039475A">
            <w:pPr>
              <w:spacing w:before="120" w:after="120"/>
              <w:rPr>
                <w:rFonts w:ascii="Arial" w:hAnsi="Arial" w:cs="Arial"/>
                <w:b/>
                <w:bCs/>
                <w:noProof/>
                <w:color w:val="ED7D31" w:themeColor="accent2"/>
                <w:sz w:val="20"/>
                <w:szCs w:val="20"/>
              </w:rPr>
            </w:pPr>
            <w:r>
              <w:rPr>
                <w:rFonts w:ascii="Arial" w:hAnsi="Arial" w:cs="Arial"/>
                <w:color w:val="595959" w:themeColor="text1" w:themeTint="A6"/>
                <w:sz w:val="20"/>
                <w:szCs w:val="20"/>
              </w:rPr>
              <w:t xml:space="preserve">Conduct </w:t>
            </w:r>
            <w:hyperlink r:id="rId33" w:history="1">
              <w:r>
                <w:rPr>
                  <w:rStyle w:val="Hyperlink"/>
                  <w:rFonts w:ascii="Arial" w:hAnsi="Arial" w:cs="Arial"/>
                  <w:color w:val="0070C0"/>
                  <w:sz w:val="20"/>
                  <w:szCs w:val="20"/>
                </w:rPr>
                <w:t>wildlife surveys</w:t>
              </w:r>
            </w:hyperlink>
            <w:r>
              <w:rPr>
                <w:rFonts w:ascii="Arial" w:hAnsi="Arial" w:cs="Arial"/>
                <w:color w:val="595959" w:themeColor="text1" w:themeTint="A6"/>
                <w:sz w:val="20"/>
                <w:szCs w:val="20"/>
              </w:rPr>
              <w:t xml:space="preserve"> and </w:t>
            </w:r>
            <w:hyperlink r:id="rId34" w:history="1">
              <w:r>
                <w:rPr>
                  <w:rStyle w:val="Hyperlink"/>
                  <w:rFonts w:ascii="Arial" w:hAnsi="Arial" w:cs="Arial"/>
                  <w:color w:val="0070C0"/>
                  <w:sz w:val="20"/>
                  <w:szCs w:val="20"/>
                </w:rPr>
                <w:t>habitat mapping</w:t>
              </w:r>
            </w:hyperlink>
            <w:r>
              <w:rPr>
                <w:rFonts w:ascii="Arial" w:hAnsi="Arial" w:cs="Arial"/>
                <w:color w:val="595959" w:themeColor="text1" w:themeTint="A6"/>
                <w:sz w:val="20"/>
                <w:szCs w:val="20"/>
              </w:rPr>
              <w:t xml:space="preserve"> using the NENP resources or take part in activities such as the </w:t>
            </w:r>
            <w:hyperlink r:id="rId35" w:history="1">
              <w:r>
                <w:rPr>
                  <w:rStyle w:val="Hyperlink"/>
                  <w:rFonts w:ascii="Arial" w:hAnsi="Arial" w:cs="Arial"/>
                  <w:color w:val="0070C0"/>
                  <w:sz w:val="20"/>
                  <w:szCs w:val="20"/>
                </w:rPr>
                <w:t>Big Birdwatch</w:t>
              </w:r>
            </w:hyperlink>
            <w:r>
              <w:rPr>
                <w:rFonts w:ascii="Arial" w:hAnsi="Arial" w:cs="Arial"/>
                <w:color w:val="595959" w:themeColor="text1" w:themeTint="A6"/>
                <w:sz w:val="20"/>
                <w:szCs w:val="20"/>
              </w:rPr>
              <w:t xml:space="preserve"> with the RSPB.</w:t>
            </w:r>
          </w:p>
        </w:tc>
        <w:tc>
          <w:tcPr>
            <w:tcW w:w="553" w:type="pct"/>
            <w:vAlign w:val="center"/>
          </w:tcPr>
          <w:p w14:paraId="2170E323" w14:textId="6C1332E0" w:rsidR="0039475A" w:rsidRPr="00A63044" w:rsidRDefault="0039475A" w:rsidP="0039475A">
            <w:pPr>
              <w:rPr>
                <w:rFonts w:ascii="Arial" w:hAnsi="Arial" w:cs="Arial"/>
                <w:sz w:val="20"/>
                <w:szCs w:val="20"/>
              </w:rPr>
            </w:pPr>
            <w:r w:rsidRPr="00A63044">
              <w:rPr>
                <w:rFonts w:ascii="Arial" w:hAnsi="Arial" w:cs="Arial"/>
                <w:b/>
                <w:bCs/>
                <w:sz w:val="20"/>
                <w:szCs w:val="20"/>
              </w:rPr>
              <w:t xml:space="preserve">Start: </w:t>
            </w:r>
            <w:r>
              <w:rPr>
                <w:rFonts w:ascii="Arial" w:hAnsi="Arial" w:cs="Arial"/>
                <w:b/>
                <w:bCs/>
                <w:sz w:val="20"/>
                <w:szCs w:val="20"/>
              </w:rPr>
              <w:t>Sep 25</w:t>
            </w:r>
          </w:p>
          <w:p w14:paraId="29AC35CF" w14:textId="39BC4925" w:rsidR="00DE48A7" w:rsidRPr="00A63044" w:rsidRDefault="0039475A" w:rsidP="0039475A">
            <w:pPr>
              <w:rPr>
                <w:rFonts w:ascii="Arial" w:hAnsi="Arial" w:cs="Arial"/>
                <w:b/>
                <w:bCs/>
                <w:sz w:val="20"/>
                <w:szCs w:val="20"/>
              </w:rPr>
            </w:pPr>
            <w:r w:rsidRPr="00A63044">
              <w:rPr>
                <w:rFonts w:ascii="Arial" w:hAnsi="Arial" w:cs="Arial"/>
                <w:b/>
                <w:bCs/>
                <w:sz w:val="20"/>
                <w:szCs w:val="20"/>
              </w:rPr>
              <w:t xml:space="preserve">Review: </w:t>
            </w:r>
            <w:r>
              <w:rPr>
                <w:rFonts w:ascii="Arial" w:hAnsi="Arial" w:cs="Arial"/>
                <w:b/>
                <w:bCs/>
                <w:sz w:val="20"/>
                <w:szCs w:val="20"/>
              </w:rPr>
              <w:t>Jan 26</w:t>
            </w:r>
          </w:p>
        </w:tc>
        <w:tc>
          <w:tcPr>
            <w:tcW w:w="692" w:type="pct"/>
            <w:vAlign w:val="center"/>
          </w:tcPr>
          <w:p w14:paraId="4E990B95" w14:textId="1AB14A6B" w:rsidR="00DE48A7" w:rsidRDefault="00EA3D35" w:rsidP="0091726A">
            <w:pPr>
              <w:pStyle w:val="NormalWeb"/>
              <w:rPr>
                <w:rFonts w:ascii="Arial" w:hAnsi="Arial" w:cs="Arial"/>
                <w:b/>
                <w:bCs/>
                <w:sz w:val="20"/>
                <w:szCs w:val="20"/>
              </w:rPr>
            </w:pPr>
            <w:r>
              <w:rPr>
                <w:rFonts w:ascii="Arial" w:hAnsi="Arial" w:cs="Arial"/>
                <w:b/>
                <w:bCs/>
                <w:sz w:val="20"/>
                <w:szCs w:val="20"/>
              </w:rPr>
              <w:t>Science lead</w:t>
            </w:r>
          </w:p>
        </w:tc>
        <w:tc>
          <w:tcPr>
            <w:tcW w:w="830" w:type="pct"/>
            <w:vMerge/>
            <w:vAlign w:val="center"/>
          </w:tcPr>
          <w:p w14:paraId="605E349C" w14:textId="77777777" w:rsidR="00DE48A7" w:rsidRPr="00A63044" w:rsidRDefault="00DE48A7" w:rsidP="00A63044">
            <w:pPr>
              <w:spacing w:before="120"/>
              <w:rPr>
                <w:rFonts w:ascii="Arial" w:eastAsia="Overpass" w:hAnsi="Arial" w:cs="Arial"/>
                <w:b/>
                <w:bCs/>
                <w:sz w:val="20"/>
                <w:szCs w:val="20"/>
                <w:lang w:val="en-US"/>
              </w:rPr>
            </w:pPr>
          </w:p>
        </w:tc>
        <w:tc>
          <w:tcPr>
            <w:tcW w:w="1177" w:type="pct"/>
          </w:tcPr>
          <w:p w14:paraId="19152A94" w14:textId="26AD4497" w:rsidR="00DE48A7" w:rsidRPr="0039475A" w:rsidRDefault="0039475A" w:rsidP="00012239">
            <w:pPr>
              <w:pStyle w:val="NormalWeb"/>
              <w:spacing w:before="120" w:beforeAutospacing="0"/>
              <w:rPr>
                <w:rFonts w:ascii="Arial" w:hAnsi="Arial" w:cs="Arial"/>
                <w:color w:val="70AD47" w:themeColor="accent6"/>
                <w:sz w:val="20"/>
                <w:szCs w:val="20"/>
              </w:rPr>
            </w:pPr>
            <w:r w:rsidRPr="0039475A">
              <w:rPr>
                <w:rFonts w:ascii="Arial" w:hAnsi="Arial" w:cs="Arial"/>
                <w:sz w:val="20"/>
                <w:szCs w:val="20"/>
              </w:rPr>
              <w:t>Use NENP resources</w:t>
            </w:r>
          </w:p>
        </w:tc>
      </w:tr>
      <w:tr w:rsidR="0091726A" w:rsidRPr="00D109C3" w14:paraId="3195B7B0" w14:textId="77777777" w:rsidTr="00012239">
        <w:tc>
          <w:tcPr>
            <w:tcW w:w="1748" w:type="pct"/>
          </w:tcPr>
          <w:p w14:paraId="096655D9" w14:textId="77777777" w:rsidR="0091726A" w:rsidRPr="00A63044" w:rsidRDefault="0091726A" w:rsidP="00012239">
            <w:pPr>
              <w:spacing w:before="120" w:after="120"/>
              <w:rPr>
                <w:rFonts w:ascii="Arial" w:hAnsi="Arial" w:cs="Arial"/>
                <w:color w:val="7F7F7F" w:themeColor="text1" w:themeTint="80"/>
                <w:sz w:val="18"/>
                <w:szCs w:val="18"/>
              </w:rPr>
            </w:pPr>
            <w:r w:rsidRPr="00A63044">
              <w:rPr>
                <w:rFonts w:ascii="Arial" w:hAnsi="Arial" w:cs="Arial"/>
                <w:b/>
                <w:bCs/>
              </w:rPr>
              <w:t>Establish a gardening/ nature club</w:t>
            </w:r>
          </w:p>
          <w:p w14:paraId="35F82AB2" w14:textId="77777777" w:rsidR="0091726A" w:rsidRPr="00D109C3" w:rsidRDefault="0091726A" w:rsidP="00012239">
            <w:pPr>
              <w:spacing w:before="120" w:after="120"/>
              <w:rPr>
                <w:rFonts w:ascii="Arial" w:hAnsi="Arial" w:cs="Arial"/>
                <w:b/>
                <w:bCs/>
                <w:color w:val="ED7D31" w:themeColor="accent2"/>
                <w:sz w:val="18"/>
                <w:szCs w:val="18"/>
              </w:rPr>
            </w:pPr>
            <w:r w:rsidRPr="00A63044">
              <w:rPr>
                <w:rFonts w:ascii="Arial" w:hAnsi="Arial" w:cs="Arial"/>
                <w:color w:val="595959" w:themeColor="text1" w:themeTint="A6"/>
                <w:sz w:val="20"/>
                <w:szCs w:val="20"/>
              </w:rPr>
              <w:t xml:space="preserve">Set up a gardening club for students </w:t>
            </w:r>
            <w:r w:rsidR="000D660B" w:rsidRPr="00A63044">
              <w:rPr>
                <w:rFonts w:ascii="Arial" w:hAnsi="Arial" w:cs="Arial"/>
                <w:color w:val="595959" w:themeColor="text1" w:themeTint="A6"/>
                <w:sz w:val="20"/>
                <w:szCs w:val="20"/>
              </w:rPr>
              <w:t xml:space="preserve">and </w:t>
            </w:r>
            <w:r w:rsidRPr="00A63044">
              <w:rPr>
                <w:rFonts w:ascii="Arial" w:hAnsi="Arial" w:cs="Arial"/>
                <w:color w:val="595959" w:themeColor="text1" w:themeTint="A6"/>
                <w:sz w:val="20"/>
                <w:szCs w:val="20"/>
              </w:rPr>
              <w:t xml:space="preserve">consider how plants could be used and incorporated into school meals once grown to give students experience of growing their own food. Register your school with </w:t>
            </w:r>
            <w:hyperlink r:id="rId36" w:history="1">
              <w:r w:rsidRPr="00A63044">
                <w:rPr>
                  <w:rStyle w:val="Hyperlink"/>
                  <w:rFonts w:ascii="Arial" w:hAnsi="Arial" w:cs="Arial"/>
                  <w:color w:val="0070C0"/>
                  <w:sz w:val="20"/>
                  <w:szCs w:val="20"/>
                </w:rPr>
                <w:t>RHS Campaign</w:t>
              </w:r>
            </w:hyperlink>
            <w:r w:rsidRPr="00A63044">
              <w:rPr>
                <w:rFonts w:ascii="Arial" w:hAnsi="Arial" w:cs="Arial"/>
                <w:color w:val="595959" w:themeColor="text1" w:themeTint="A6"/>
                <w:sz w:val="20"/>
                <w:szCs w:val="20"/>
              </w:rPr>
              <w:t xml:space="preserve"> for School Gardening and receive a free welcome pack containing seeds and growing resources. ​</w:t>
            </w:r>
          </w:p>
        </w:tc>
        <w:tc>
          <w:tcPr>
            <w:tcW w:w="553" w:type="pct"/>
            <w:vAlign w:val="center"/>
          </w:tcPr>
          <w:p w14:paraId="0C8AB65D" w14:textId="77777777" w:rsidR="0091726A" w:rsidRPr="00A63044" w:rsidRDefault="0091726A" w:rsidP="0091726A">
            <w:pPr>
              <w:rPr>
                <w:rFonts w:ascii="Arial" w:hAnsi="Arial" w:cs="Arial"/>
                <w:sz w:val="20"/>
                <w:szCs w:val="20"/>
              </w:rPr>
            </w:pPr>
            <w:r w:rsidRPr="00A63044">
              <w:rPr>
                <w:rFonts w:ascii="Arial" w:hAnsi="Arial" w:cs="Arial"/>
                <w:b/>
                <w:bCs/>
                <w:sz w:val="20"/>
                <w:szCs w:val="20"/>
              </w:rPr>
              <w:t xml:space="preserve">Start: </w:t>
            </w:r>
          </w:p>
          <w:p w14:paraId="4082D1D2" w14:textId="77777777" w:rsidR="0091726A" w:rsidRPr="00A63044" w:rsidRDefault="0091726A" w:rsidP="0091726A">
            <w:pPr>
              <w:rPr>
                <w:rFonts w:ascii="Arial" w:hAnsi="Arial" w:cs="Arial"/>
                <w:b/>
                <w:bCs/>
                <w:sz w:val="20"/>
                <w:szCs w:val="20"/>
              </w:rPr>
            </w:pPr>
            <w:r w:rsidRPr="00A63044">
              <w:rPr>
                <w:rFonts w:ascii="Arial" w:hAnsi="Arial" w:cs="Arial"/>
                <w:b/>
                <w:bCs/>
                <w:sz w:val="20"/>
                <w:szCs w:val="20"/>
              </w:rPr>
              <w:t xml:space="preserve">Review: </w:t>
            </w:r>
          </w:p>
        </w:tc>
        <w:tc>
          <w:tcPr>
            <w:tcW w:w="692" w:type="pct"/>
            <w:vAlign w:val="center"/>
          </w:tcPr>
          <w:p w14:paraId="75B83C6D" w14:textId="77777777" w:rsidR="0091726A" w:rsidRPr="00D109C3" w:rsidRDefault="0091726A" w:rsidP="0091726A">
            <w:pPr>
              <w:pStyle w:val="NormalWeb"/>
              <w:rPr>
                <w:rFonts w:ascii="Arial" w:hAnsi="Arial" w:cs="Arial"/>
                <w:b/>
                <w:bCs/>
                <w:sz w:val="20"/>
                <w:szCs w:val="20"/>
              </w:rPr>
            </w:pPr>
          </w:p>
        </w:tc>
        <w:tc>
          <w:tcPr>
            <w:tcW w:w="830" w:type="pct"/>
            <w:vMerge/>
            <w:vAlign w:val="center"/>
          </w:tcPr>
          <w:p w14:paraId="37F32B51" w14:textId="77777777" w:rsidR="0091726A" w:rsidRPr="00D109C3" w:rsidRDefault="0091726A" w:rsidP="0091726A">
            <w:pPr>
              <w:pStyle w:val="NormalWeb"/>
              <w:rPr>
                <w:rFonts w:ascii="Arial" w:hAnsi="Arial" w:cs="Arial"/>
                <w:sz w:val="16"/>
                <w:szCs w:val="16"/>
              </w:rPr>
            </w:pPr>
          </w:p>
        </w:tc>
        <w:tc>
          <w:tcPr>
            <w:tcW w:w="1177" w:type="pct"/>
          </w:tcPr>
          <w:p w14:paraId="06D196E0" w14:textId="77777777" w:rsidR="0091726A" w:rsidRPr="00012239" w:rsidRDefault="0091726A" w:rsidP="00012239">
            <w:pPr>
              <w:pStyle w:val="NormalWeb"/>
              <w:spacing w:before="120" w:beforeAutospacing="0"/>
              <w:rPr>
                <w:rFonts w:ascii="Arial" w:hAnsi="Arial" w:cs="Arial"/>
                <w:sz w:val="20"/>
                <w:szCs w:val="20"/>
              </w:rPr>
            </w:pPr>
          </w:p>
        </w:tc>
      </w:tr>
    </w:tbl>
    <w:p w14:paraId="57B4AA23" w14:textId="77777777" w:rsidR="00D34ACC" w:rsidRPr="00D109C3" w:rsidRDefault="00D34ACC" w:rsidP="0026662D">
      <w:pPr>
        <w:rPr>
          <w:rFonts w:ascii="Arial" w:eastAsia="Times New Roman" w:hAnsi="Arial" w:cs="Arial"/>
          <w:sz w:val="24"/>
          <w:szCs w:val="24"/>
          <w:u w:val="single"/>
          <w:lang w:eastAsia="en-GB"/>
        </w:rPr>
      </w:pPr>
    </w:p>
    <w:p w14:paraId="48EFDA54" w14:textId="77777777" w:rsidR="00B93302" w:rsidRPr="00D109C3" w:rsidRDefault="00B93302" w:rsidP="0026662D">
      <w:pPr>
        <w:rPr>
          <w:rFonts w:ascii="Arial" w:eastAsia="Times New Roman" w:hAnsi="Arial" w:cs="Arial"/>
          <w:sz w:val="24"/>
          <w:szCs w:val="24"/>
          <w:u w:val="single"/>
          <w:lang w:eastAsia="en-GB"/>
        </w:rPr>
      </w:pPr>
    </w:p>
    <w:p w14:paraId="3497ABA6" w14:textId="77777777" w:rsidR="007210DD" w:rsidRPr="00D109C3" w:rsidRDefault="00C83B58" w:rsidP="00C83B58">
      <w:pPr>
        <w:rPr>
          <w:rFonts w:ascii="Arial" w:hAnsi="Arial" w:cs="Arial"/>
          <w:b/>
          <w:bCs/>
        </w:rPr>
      </w:pPr>
      <w:r w:rsidRPr="00D109C3">
        <w:rPr>
          <w:rStyle w:val="Strong"/>
          <w:rFonts w:ascii="Arial" w:hAnsi="Arial" w:cs="Arial"/>
          <w:sz w:val="36"/>
          <w:szCs w:val="36"/>
        </w:rPr>
        <w:t xml:space="preserve">4. </w:t>
      </w:r>
      <w:r w:rsidR="009C3753" w:rsidRPr="00D109C3">
        <w:rPr>
          <w:rStyle w:val="Strong"/>
          <w:rFonts w:ascii="Arial" w:hAnsi="Arial" w:cs="Arial"/>
          <w:sz w:val="36"/>
          <w:szCs w:val="36"/>
        </w:rPr>
        <w:t xml:space="preserve">Climate Education, Green Skills and Green </w:t>
      </w:r>
      <w:r w:rsidR="006701CA" w:rsidRPr="00D109C3">
        <w:rPr>
          <w:rStyle w:val="Strong"/>
          <w:rFonts w:ascii="Arial" w:hAnsi="Arial" w:cs="Arial"/>
          <w:sz w:val="36"/>
          <w:szCs w:val="36"/>
        </w:rPr>
        <w:t>C</w:t>
      </w:r>
      <w:r w:rsidR="009C3753" w:rsidRPr="00D109C3">
        <w:rPr>
          <w:rStyle w:val="Strong"/>
          <w:rFonts w:ascii="Arial" w:hAnsi="Arial" w:cs="Arial"/>
          <w:sz w:val="36"/>
          <w:szCs w:val="36"/>
        </w:rPr>
        <w:t>areers</w:t>
      </w:r>
      <w:r w:rsidR="009C3753" w:rsidRPr="00D109C3">
        <w:rPr>
          <w:rFonts w:ascii="Arial" w:hAnsi="Arial" w:cs="Arial"/>
        </w:rPr>
        <w:br/>
      </w:r>
      <w:r w:rsidR="009C3753" w:rsidRPr="00D109C3">
        <w:rPr>
          <w:rStyle w:val="Strong"/>
          <w:rFonts w:ascii="Arial" w:hAnsi="Arial" w:cs="Arial"/>
          <w:b w:val="0"/>
          <w:bCs w:val="0"/>
          <w:sz w:val="24"/>
          <w:szCs w:val="24"/>
        </w:rPr>
        <w:t>Ensuring the education you provide gives knowledge-rich and comprehensive teaching about climate change, and that your teaching staff feel supported to offer this</w:t>
      </w: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73"/>
        <w:gridCol w:w="1700"/>
        <w:gridCol w:w="2127"/>
        <w:gridCol w:w="2551"/>
        <w:gridCol w:w="3618"/>
      </w:tblGrid>
      <w:tr w:rsidR="00C736D3" w:rsidRPr="00D109C3" w14:paraId="66C07FC3" w14:textId="77777777" w:rsidTr="00357929">
        <w:tc>
          <w:tcPr>
            <w:tcW w:w="5000" w:type="pct"/>
            <w:gridSpan w:val="5"/>
            <w:shd w:val="clear" w:color="auto" w:fill="FF5237"/>
            <w:vAlign w:val="center"/>
          </w:tcPr>
          <w:p w14:paraId="39A0BEB2" w14:textId="77777777" w:rsidR="00C736D3" w:rsidRPr="00D109C3" w:rsidRDefault="00C44C32" w:rsidP="00617625">
            <w:pPr>
              <w:pStyle w:val="NormalWeb"/>
              <w:jc w:val="center"/>
              <w:rPr>
                <w:rFonts w:ascii="Arial" w:hAnsi="Arial" w:cs="Arial"/>
                <w:b/>
                <w:bCs/>
              </w:rPr>
            </w:pPr>
            <w:r w:rsidRPr="00D109C3">
              <w:rPr>
                <w:rFonts w:ascii="Arial" w:hAnsi="Arial" w:cs="Arial"/>
                <w:b/>
                <w:bCs/>
                <w:color w:val="FFFFFF" w:themeColor="background1"/>
              </w:rPr>
              <w:t>CULTURE</w:t>
            </w:r>
          </w:p>
        </w:tc>
      </w:tr>
      <w:tr w:rsidR="00331445" w:rsidRPr="00D109C3" w14:paraId="7477F317" w14:textId="77777777" w:rsidTr="00902C39">
        <w:tc>
          <w:tcPr>
            <w:tcW w:w="1748" w:type="pct"/>
            <w:shd w:val="clear" w:color="auto" w:fill="F9E701"/>
          </w:tcPr>
          <w:p w14:paraId="01F25886" w14:textId="77777777" w:rsidR="00331445" w:rsidRPr="00D109C3" w:rsidRDefault="00331445" w:rsidP="00331445">
            <w:pPr>
              <w:pStyle w:val="NormalWeb"/>
              <w:jc w:val="center"/>
              <w:rPr>
                <w:rFonts w:ascii="Arial" w:hAnsi="Arial" w:cs="Arial"/>
                <w:b/>
                <w:bCs/>
                <w:sz w:val="22"/>
                <w:szCs w:val="22"/>
              </w:rPr>
            </w:pPr>
            <w:r w:rsidRPr="00D109C3">
              <w:rPr>
                <w:rFonts w:ascii="Arial" w:hAnsi="Arial" w:cs="Arial"/>
                <w:b/>
                <w:bCs/>
                <w:sz w:val="22"/>
                <w:szCs w:val="22"/>
              </w:rPr>
              <w:t>ACTION</w:t>
            </w:r>
          </w:p>
        </w:tc>
        <w:tc>
          <w:tcPr>
            <w:tcW w:w="553" w:type="pct"/>
            <w:shd w:val="clear" w:color="auto" w:fill="F9E701"/>
          </w:tcPr>
          <w:p w14:paraId="493AC9BF" w14:textId="77777777" w:rsidR="00331445" w:rsidRPr="00D109C3" w:rsidRDefault="00331445" w:rsidP="00331445">
            <w:pPr>
              <w:pStyle w:val="NormalWeb"/>
              <w:jc w:val="center"/>
              <w:rPr>
                <w:rFonts w:ascii="Arial" w:hAnsi="Arial" w:cs="Arial"/>
                <w:b/>
                <w:bCs/>
                <w:sz w:val="22"/>
                <w:szCs w:val="22"/>
              </w:rPr>
            </w:pPr>
            <w:r w:rsidRPr="00D109C3">
              <w:rPr>
                <w:rFonts w:ascii="Arial" w:hAnsi="Arial" w:cs="Arial"/>
                <w:b/>
                <w:bCs/>
                <w:sz w:val="22"/>
                <w:szCs w:val="22"/>
              </w:rPr>
              <w:t>TIMEFRAME</w:t>
            </w:r>
          </w:p>
        </w:tc>
        <w:tc>
          <w:tcPr>
            <w:tcW w:w="692" w:type="pct"/>
            <w:shd w:val="clear" w:color="auto" w:fill="F9E701"/>
          </w:tcPr>
          <w:p w14:paraId="6F5A7FA6" w14:textId="77777777" w:rsidR="00331445" w:rsidRPr="00D109C3" w:rsidRDefault="00331445" w:rsidP="00331445">
            <w:pPr>
              <w:pStyle w:val="NormalWeb"/>
              <w:jc w:val="center"/>
              <w:rPr>
                <w:rFonts w:ascii="Arial" w:hAnsi="Arial" w:cs="Arial"/>
                <w:b/>
                <w:bCs/>
                <w:sz w:val="22"/>
                <w:szCs w:val="22"/>
              </w:rPr>
            </w:pPr>
            <w:r w:rsidRPr="00D109C3">
              <w:rPr>
                <w:rFonts w:ascii="Arial" w:hAnsi="Arial" w:cs="Arial"/>
                <w:b/>
                <w:bCs/>
                <w:sz w:val="22"/>
                <w:szCs w:val="22"/>
              </w:rPr>
              <w:t>STAKEHOLDERS</w:t>
            </w:r>
          </w:p>
        </w:tc>
        <w:tc>
          <w:tcPr>
            <w:tcW w:w="830" w:type="pct"/>
            <w:shd w:val="clear" w:color="auto" w:fill="F9E701"/>
          </w:tcPr>
          <w:p w14:paraId="7DDFFD49" w14:textId="77777777" w:rsidR="00331445" w:rsidRPr="00D109C3" w:rsidRDefault="00331445" w:rsidP="00331445">
            <w:pPr>
              <w:pStyle w:val="NormalWeb"/>
              <w:jc w:val="center"/>
              <w:rPr>
                <w:rFonts w:ascii="Arial" w:hAnsi="Arial" w:cs="Arial"/>
                <w:b/>
                <w:bCs/>
                <w:sz w:val="22"/>
                <w:szCs w:val="22"/>
              </w:rPr>
            </w:pPr>
            <w:r w:rsidRPr="00D109C3">
              <w:rPr>
                <w:rFonts w:ascii="Arial" w:hAnsi="Arial" w:cs="Arial"/>
                <w:b/>
                <w:bCs/>
                <w:sz w:val="22"/>
                <w:szCs w:val="22"/>
              </w:rPr>
              <w:t>SIP LINK</w:t>
            </w:r>
          </w:p>
        </w:tc>
        <w:tc>
          <w:tcPr>
            <w:tcW w:w="1177" w:type="pct"/>
            <w:shd w:val="clear" w:color="auto" w:fill="F9E701"/>
          </w:tcPr>
          <w:p w14:paraId="1504CEA3" w14:textId="77777777" w:rsidR="00331445" w:rsidRPr="00D109C3" w:rsidRDefault="00331445" w:rsidP="00331445">
            <w:pPr>
              <w:pStyle w:val="NormalWeb"/>
              <w:jc w:val="center"/>
              <w:rPr>
                <w:rFonts w:ascii="Arial" w:hAnsi="Arial" w:cs="Arial"/>
                <w:b/>
                <w:bCs/>
                <w:sz w:val="22"/>
                <w:szCs w:val="22"/>
              </w:rPr>
            </w:pPr>
            <w:r w:rsidRPr="00D109C3">
              <w:rPr>
                <w:rFonts w:ascii="Arial" w:hAnsi="Arial" w:cs="Arial"/>
                <w:b/>
                <w:bCs/>
                <w:sz w:val="22"/>
                <w:szCs w:val="22"/>
              </w:rPr>
              <w:t>NOTES/TRACKER</w:t>
            </w:r>
          </w:p>
        </w:tc>
      </w:tr>
      <w:tr w:rsidR="009C3326" w:rsidRPr="00D109C3" w14:paraId="2B6EE421" w14:textId="77777777" w:rsidTr="00012239">
        <w:tc>
          <w:tcPr>
            <w:tcW w:w="1748" w:type="pct"/>
            <w:vAlign w:val="bottom"/>
          </w:tcPr>
          <w:p w14:paraId="38B5BC2E" w14:textId="77777777" w:rsidR="009C3326" w:rsidRPr="00A63044" w:rsidRDefault="009C3326" w:rsidP="00455B00">
            <w:pPr>
              <w:spacing w:before="120" w:after="120"/>
              <w:rPr>
                <w:rFonts w:ascii="Arial" w:hAnsi="Arial" w:cs="Arial"/>
                <w:b/>
              </w:rPr>
            </w:pPr>
            <w:r w:rsidRPr="00A63044">
              <w:rPr>
                <w:rFonts w:ascii="Arial" w:hAnsi="Arial" w:cs="Arial"/>
                <w:b/>
                <w:bCs/>
              </w:rPr>
              <w:lastRenderedPageBreak/>
              <w:t>Set up an eco-club for pupils to take leadership on issues</w:t>
            </w:r>
            <w:r w:rsidR="002337DB" w:rsidRPr="00A63044">
              <w:rPr>
                <w:rFonts w:ascii="Arial" w:hAnsi="Arial" w:cs="Arial"/>
                <w:b/>
                <w:bCs/>
              </w:rPr>
              <w:t xml:space="preserve"> (Student council)</w:t>
            </w:r>
          </w:p>
          <w:p w14:paraId="2F01103F" w14:textId="77777777" w:rsidR="009C3326" w:rsidRPr="00D109C3" w:rsidRDefault="009C3326" w:rsidP="00CB4E49">
            <w:pPr>
              <w:spacing w:before="120" w:after="120"/>
              <w:rPr>
                <w:rFonts w:ascii="Arial" w:hAnsi="Arial" w:cs="Arial"/>
                <w:b/>
                <w:bCs/>
                <w:color w:val="ED7D31" w:themeColor="accent2"/>
                <w:sz w:val="18"/>
                <w:szCs w:val="18"/>
              </w:rPr>
            </w:pPr>
            <w:r w:rsidRPr="00A63044">
              <w:rPr>
                <w:rFonts w:ascii="Arial" w:hAnsi="Arial" w:cs="Arial"/>
                <w:color w:val="595959" w:themeColor="text1" w:themeTint="A6"/>
                <w:sz w:val="20"/>
                <w:szCs w:val="20"/>
              </w:rPr>
              <w:t xml:space="preserve">Establish a student Eco Club. Consider inclusivity and longevity of projects so that as many students as possible can take part throughout their time at school. </w:t>
            </w:r>
          </w:p>
        </w:tc>
        <w:tc>
          <w:tcPr>
            <w:tcW w:w="553" w:type="pct"/>
            <w:vAlign w:val="center"/>
          </w:tcPr>
          <w:p w14:paraId="56D90B11" w14:textId="0431D74A" w:rsidR="009C3326" w:rsidRPr="00A63044" w:rsidRDefault="009C3326" w:rsidP="00D43061">
            <w:pPr>
              <w:rPr>
                <w:rFonts w:ascii="Arial" w:hAnsi="Arial" w:cs="Arial"/>
                <w:sz w:val="20"/>
                <w:szCs w:val="20"/>
              </w:rPr>
            </w:pPr>
            <w:r w:rsidRPr="00A63044">
              <w:rPr>
                <w:rFonts w:ascii="Arial" w:hAnsi="Arial" w:cs="Arial"/>
                <w:b/>
                <w:bCs/>
                <w:sz w:val="20"/>
                <w:szCs w:val="20"/>
              </w:rPr>
              <w:t xml:space="preserve">Start: </w:t>
            </w:r>
            <w:r w:rsidR="00A15582">
              <w:rPr>
                <w:rFonts w:ascii="Arial" w:hAnsi="Arial" w:cs="Arial"/>
                <w:b/>
                <w:bCs/>
                <w:sz w:val="20"/>
                <w:szCs w:val="20"/>
              </w:rPr>
              <w:t>Sep 25</w:t>
            </w:r>
          </w:p>
          <w:p w14:paraId="5F8A5E45" w14:textId="5B8F2EB0" w:rsidR="009C3326" w:rsidRPr="00A63044" w:rsidRDefault="009C3326" w:rsidP="00D43061">
            <w:pPr>
              <w:rPr>
                <w:rFonts w:ascii="Arial" w:hAnsi="Arial" w:cs="Arial"/>
                <w:b/>
                <w:bCs/>
                <w:sz w:val="20"/>
                <w:szCs w:val="20"/>
              </w:rPr>
            </w:pPr>
            <w:r w:rsidRPr="00A63044">
              <w:rPr>
                <w:rFonts w:ascii="Arial" w:hAnsi="Arial" w:cs="Arial"/>
                <w:b/>
                <w:bCs/>
                <w:sz w:val="20"/>
                <w:szCs w:val="20"/>
              </w:rPr>
              <w:t xml:space="preserve">Review: </w:t>
            </w:r>
            <w:r w:rsidR="00A15582">
              <w:rPr>
                <w:rFonts w:ascii="Arial" w:hAnsi="Arial" w:cs="Arial"/>
                <w:b/>
                <w:bCs/>
                <w:sz w:val="20"/>
                <w:szCs w:val="20"/>
              </w:rPr>
              <w:t>Jan 26</w:t>
            </w:r>
          </w:p>
        </w:tc>
        <w:tc>
          <w:tcPr>
            <w:tcW w:w="692" w:type="pct"/>
            <w:vAlign w:val="center"/>
          </w:tcPr>
          <w:p w14:paraId="5A4F67C3" w14:textId="2900EDCC" w:rsidR="009C3326" w:rsidRPr="00D109C3" w:rsidRDefault="002B6EA0" w:rsidP="00D43061">
            <w:pPr>
              <w:pStyle w:val="NormalWeb"/>
              <w:rPr>
                <w:rFonts w:ascii="Arial" w:hAnsi="Arial" w:cs="Arial"/>
                <w:b/>
                <w:bCs/>
                <w:sz w:val="20"/>
                <w:szCs w:val="20"/>
              </w:rPr>
            </w:pPr>
            <w:r>
              <w:rPr>
                <w:rFonts w:ascii="Arial" w:hAnsi="Arial" w:cs="Arial"/>
                <w:b/>
                <w:bCs/>
                <w:sz w:val="20"/>
                <w:szCs w:val="20"/>
              </w:rPr>
              <w:t>JA, Changemakers lead, TA who led gardening club</w:t>
            </w:r>
          </w:p>
        </w:tc>
        <w:tc>
          <w:tcPr>
            <w:tcW w:w="830" w:type="pct"/>
            <w:vMerge w:val="restart"/>
            <w:vAlign w:val="center"/>
          </w:tcPr>
          <w:p w14:paraId="334C96DB" w14:textId="77777777" w:rsidR="009C3326" w:rsidRPr="00A63044" w:rsidRDefault="009C3326" w:rsidP="00A63044">
            <w:pPr>
              <w:spacing w:before="120" w:after="160" w:line="257" w:lineRule="auto"/>
              <w:rPr>
                <w:rFonts w:ascii="Arial" w:hAnsi="Arial" w:cs="Arial"/>
                <w:sz w:val="28"/>
                <w:szCs w:val="28"/>
              </w:rPr>
            </w:pPr>
            <w:r w:rsidRPr="00A63044">
              <w:rPr>
                <w:rFonts w:ascii="Arial" w:eastAsia="Overpass" w:hAnsi="Arial" w:cs="Arial"/>
                <w:b/>
                <w:bCs/>
                <w:sz w:val="20"/>
                <w:szCs w:val="20"/>
                <w:lang w:val="en-US"/>
              </w:rPr>
              <w:t>Personal Development:</w:t>
            </w:r>
            <w:r w:rsidRPr="00A63044">
              <w:rPr>
                <w:rFonts w:ascii="Arial" w:eastAsia="Overpass" w:hAnsi="Arial" w:cs="Arial"/>
                <w:b/>
                <w:bCs/>
                <w:sz w:val="20"/>
                <w:szCs w:val="20"/>
              </w:rPr>
              <w:t xml:space="preserve"> </w:t>
            </w:r>
          </w:p>
          <w:p w14:paraId="1C44226F" w14:textId="77777777" w:rsidR="009C3326" w:rsidRPr="00D109C3" w:rsidRDefault="009C3326" w:rsidP="00A63044">
            <w:pPr>
              <w:spacing w:before="120"/>
              <w:rPr>
                <w:rFonts w:ascii="Arial" w:hAnsi="Arial" w:cs="Arial"/>
              </w:rPr>
            </w:pPr>
            <w:r w:rsidRPr="00A63044">
              <w:rPr>
                <w:rFonts w:ascii="Arial" w:eastAsia="Overpass" w:hAnsi="Arial" w:cs="Arial"/>
                <w:sz w:val="18"/>
                <w:szCs w:val="18"/>
              </w:rPr>
              <w:t>The school consistently promotes the extensive personal development of all pupils. They are exceptionally well prepared for life beyond school. Pupils access a wide set of coherently planned experiences that enrich the curriculum. Through these, pupils are encouraged to become healthy, responsible and active citizens. For example, pupils explore sustainability and complete research through participating in the ‘Let’s Go Zero’ project. As a result, pupils are more aware of their impact on the world around them</w:t>
            </w:r>
            <w:r w:rsidRPr="00A63044">
              <w:rPr>
                <w:rFonts w:ascii="Arial" w:eastAsia="Overpass" w:hAnsi="Arial" w:cs="Arial"/>
                <w:sz w:val="20"/>
                <w:szCs w:val="20"/>
              </w:rPr>
              <w:t>.</w:t>
            </w:r>
            <w:r w:rsidRPr="00A63044">
              <w:rPr>
                <w:rFonts w:ascii="Arial" w:hAnsi="Arial" w:cs="Arial"/>
                <w:sz w:val="28"/>
                <w:szCs w:val="28"/>
              </w:rPr>
              <w:t xml:space="preserve"> </w:t>
            </w:r>
          </w:p>
        </w:tc>
        <w:tc>
          <w:tcPr>
            <w:tcW w:w="1177" w:type="pct"/>
          </w:tcPr>
          <w:p w14:paraId="7CE9ABC0" w14:textId="2A06E141" w:rsidR="009C3326" w:rsidRPr="00012239" w:rsidRDefault="00216A9D" w:rsidP="00012239">
            <w:pPr>
              <w:pStyle w:val="NormalWeb"/>
              <w:spacing w:before="120" w:beforeAutospacing="0"/>
              <w:rPr>
                <w:rFonts w:ascii="Arial" w:hAnsi="Arial" w:cs="Arial"/>
                <w:sz w:val="20"/>
                <w:szCs w:val="20"/>
              </w:rPr>
            </w:pPr>
            <w:r>
              <w:rPr>
                <w:rFonts w:ascii="Arial" w:hAnsi="Arial" w:cs="Arial"/>
                <w:sz w:val="20"/>
                <w:szCs w:val="20"/>
              </w:rPr>
              <w:t>Investigate links to Changemakers</w:t>
            </w:r>
            <w:r w:rsidR="00A15582">
              <w:rPr>
                <w:rFonts w:ascii="Arial" w:hAnsi="Arial" w:cs="Arial"/>
                <w:sz w:val="20"/>
                <w:szCs w:val="20"/>
              </w:rPr>
              <w:t>, head boy and girl</w:t>
            </w:r>
            <w:r w:rsidR="000F2549">
              <w:rPr>
                <w:rFonts w:ascii="Arial" w:hAnsi="Arial" w:cs="Arial"/>
                <w:sz w:val="20"/>
                <w:szCs w:val="20"/>
              </w:rPr>
              <w:t xml:space="preserve">. Schedule activities themed on </w:t>
            </w:r>
            <w:proofErr w:type="gramStart"/>
            <w:r w:rsidR="000F2549">
              <w:rPr>
                <w:rFonts w:ascii="Arial" w:hAnsi="Arial" w:cs="Arial"/>
                <w:sz w:val="20"/>
                <w:szCs w:val="20"/>
              </w:rPr>
              <w:t>e.g.</w:t>
            </w:r>
            <w:proofErr w:type="gramEnd"/>
            <w:r w:rsidR="000F2549">
              <w:rPr>
                <w:rFonts w:ascii="Arial" w:hAnsi="Arial" w:cs="Arial"/>
                <w:sz w:val="20"/>
                <w:szCs w:val="20"/>
              </w:rPr>
              <w:t xml:space="preserve"> waste, energy, gardening through the year.</w:t>
            </w:r>
          </w:p>
        </w:tc>
      </w:tr>
      <w:tr w:rsidR="009C3326" w:rsidRPr="00D109C3" w14:paraId="68D281D7" w14:textId="77777777" w:rsidTr="00012239">
        <w:tc>
          <w:tcPr>
            <w:tcW w:w="1748" w:type="pct"/>
          </w:tcPr>
          <w:p w14:paraId="583297BC" w14:textId="77777777" w:rsidR="009C3326" w:rsidRPr="00A63044" w:rsidRDefault="009C3326" w:rsidP="00A63044">
            <w:pPr>
              <w:spacing w:before="120" w:after="120"/>
              <w:rPr>
                <w:rFonts w:ascii="Arial" w:hAnsi="Arial" w:cs="Arial"/>
                <w:b/>
                <w:bCs/>
              </w:rPr>
            </w:pPr>
            <w:r w:rsidRPr="00A63044">
              <w:rPr>
                <w:rFonts w:ascii="Arial" w:hAnsi="Arial" w:cs="Arial"/>
                <w:b/>
                <w:bCs/>
              </w:rPr>
              <w:t>Appoint a sustainability lead with sufficient PPA and support</w:t>
            </w:r>
          </w:p>
          <w:p w14:paraId="27F3E7A8" w14:textId="77777777" w:rsidR="009C3326" w:rsidRPr="00D109C3" w:rsidRDefault="009C3326" w:rsidP="00A63044">
            <w:pPr>
              <w:spacing w:before="120" w:after="120"/>
              <w:rPr>
                <w:rFonts w:ascii="Arial" w:hAnsi="Arial" w:cs="Arial"/>
                <w:sz w:val="20"/>
                <w:szCs w:val="20"/>
              </w:rPr>
            </w:pPr>
            <w:r w:rsidRPr="00A63044">
              <w:rPr>
                <w:rFonts w:ascii="Arial" w:hAnsi="Arial" w:cs="Arial"/>
                <w:color w:val="595959" w:themeColor="text1" w:themeTint="A6"/>
                <w:sz w:val="20"/>
                <w:szCs w:val="20"/>
              </w:rPr>
              <w:t xml:space="preserve">Appoint a sustainability lead in line with the expectations in the </w:t>
            </w:r>
            <w:hyperlink r:id="rId37" w:history="1">
              <w:r w:rsidRPr="00A63044">
                <w:rPr>
                  <w:rStyle w:val="Hyperlink"/>
                  <w:rFonts w:ascii="Arial" w:hAnsi="Arial" w:cs="Arial"/>
                  <w:color w:val="0070C0"/>
                  <w:sz w:val="20"/>
                  <w:szCs w:val="20"/>
                </w:rPr>
                <w:t>DfE's Sustainability and Climate Change Strategy</w:t>
              </w:r>
            </w:hyperlink>
            <w:r w:rsidRPr="00A63044">
              <w:rPr>
                <w:rFonts w:ascii="Arial" w:hAnsi="Arial" w:cs="Arial"/>
                <w:color w:val="0070C0"/>
                <w:sz w:val="20"/>
                <w:szCs w:val="20"/>
              </w:rPr>
              <w:t xml:space="preserve">. </w:t>
            </w:r>
            <w:r w:rsidRPr="00A63044">
              <w:rPr>
                <w:rFonts w:ascii="Arial" w:hAnsi="Arial" w:cs="Arial"/>
                <w:color w:val="595959" w:themeColor="text1" w:themeTint="A6"/>
                <w:sz w:val="20"/>
                <w:szCs w:val="20"/>
              </w:rPr>
              <w:t>Provide the sustainability lead with sufficient PPA/ TLR to fulfil this role.</w:t>
            </w:r>
          </w:p>
        </w:tc>
        <w:tc>
          <w:tcPr>
            <w:tcW w:w="553" w:type="pct"/>
            <w:vAlign w:val="center"/>
          </w:tcPr>
          <w:p w14:paraId="530AE222" w14:textId="328C66B9" w:rsidR="009C3326" w:rsidRPr="00A63044" w:rsidRDefault="009C3326" w:rsidP="00A60DBB">
            <w:pPr>
              <w:rPr>
                <w:rFonts w:ascii="Arial" w:hAnsi="Arial" w:cs="Arial"/>
                <w:sz w:val="20"/>
                <w:szCs w:val="20"/>
              </w:rPr>
            </w:pPr>
            <w:r w:rsidRPr="00A63044">
              <w:rPr>
                <w:rFonts w:ascii="Arial" w:hAnsi="Arial" w:cs="Arial"/>
                <w:b/>
                <w:bCs/>
                <w:sz w:val="20"/>
                <w:szCs w:val="20"/>
              </w:rPr>
              <w:t xml:space="preserve">Start: </w:t>
            </w:r>
            <w:r w:rsidR="005738CA">
              <w:rPr>
                <w:rFonts w:ascii="Arial" w:hAnsi="Arial" w:cs="Arial"/>
                <w:b/>
                <w:bCs/>
                <w:sz w:val="20"/>
                <w:szCs w:val="20"/>
              </w:rPr>
              <w:t>Sep 25</w:t>
            </w:r>
          </w:p>
          <w:p w14:paraId="639224D7" w14:textId="02310D02" w:rsidR="009C3326" w:rsidRPr="00A63044" w:rsidRDefault="009C3326" w:rsidP="00A60DBB">
            <w:pPr>
              <w:rPr>
                <w:rFonts w:ascii="Arial" w:hAnsi="Arial" w:cs="Arial"/>
                <w:b/>
                <w:bCs/>
                <w:sz w:val="20"/>
                <w:szCs w:val="20"/>
              </w:rPr>
            </w:pPr>
            <w:r w:rsidRPr="00A63044">
              <w:rPr>
                <w:rFonts w:ascii="Arial" w:hAnsi="Arial" w:cs="Arial"/>
                <w:b/>
                <w:bCs/>
                <w:sz w:val="20"/>
                <w:szCs w:val="20"/>
              </w:rPr>
              <w:t xml:space="preserve">Review: </w:t>
            </w:r>
            <w:r w:rsidR="004A4576">
              <w:rPr>
                <w:rFonts w:ascii="Arial" w:hAnsi="Arial" w:cs="Arial"/>
                <w:b/>
                <w:bCs/>
                <w:sz w:val="20"/>
                <w:szCs w:val="20"/>
              </w:rPr>
              <w:t>Jan 26</w:t>
            </w:r>
          </w:p>
        </w:tc>
        <w:tc>
          <w:tcPr>
            <w:tcW w:w="692" w:type="pct"/>
            <w:vAlign w:val="center"/>
          </w:tcPr>
          <w:p w14:paraId="789C3AEC" w14:textId="313BA9CC" w:rsidR="009C3326" w:rsidRPr="00D109C3" w:rsidRDefault="005738CA" w:rsidP="00A60DBB">
            <w:pPr>
              <w:pStyle w:val="NormalWeb"/>
              <w:rPr>
                <w:rFonts w:ascii="Arial" w:hAnsi="Arial" w:cs="Arial"/>
                <w:b/>
                <w:bCs/>
                <w:sz w:val="20"/>
                <w:szCs w:val="20"/>
              </w:rPr>
            </w:pPr>
            <w:r>
              <w:rPr>
                <w:rFonts w:ascii="Arial" w:hAnsi="Arial" w:cs="Arial"/>
                <w:b/>
                <w:bCs/>
                <w:sz w:val="20"/>
                <w:szCs w:val="20"/>
              </w:rPr>
              <w:t>JA to discuss with SLT</w:t>
            </w:r>
          </w:p>
        </w:tc>
        <w:tc>
          <w:tcPr>
            <w:tcW w:w="830" w:type="pct"/>
            <w:vMerge/>
            <w:vAlign w:val="center"/>
          </w:tcPr>
          <w:p w14:paraId="1C8D6261" w14:textId="77777777" w:rsidR="009C3326" w:rsidRPr="00D109C3" w:rsidRDefault="009C3326" w:rsidP="00A60DBB">
            <w:pPr>
              <w:pStyle w:val="NormalWeb"/>
              <w:rPr>
                <w:rFonts w:ascii="Arial" w:hAnsi="Arial" w:cs="Arial"/>
                <w:sz w:val="16"/>
                <w:szCs w:val="16"/>
              </w:rPr>
            </w:pPr>
          </w:p>
        </w:tc>
        <w:tc>
          <w:tcPr>
            <w:tcW w:w="1177" w:type="pct"/>
            <w:shd w:val="clear" w:color="auto" w:fill="FFFFFF" w:themeFill="background1"/>
          </w:tcPr>
          <w:p w14:paraId="7703D36A" w14:textId="77777777" w:rsidR="009C3326" w:rsidRPr="00012239" w:rsidRDefault="009C3326" w:rsidP="00012239">
            <w:pPr>
              <w:pStyle w:val="NormalWeb"/>
              <w:spacing w:before="120" w:beforeAutospacing="0"/>
              <w:rPr>
                <w:rFonts w:ascii="Arial" w:hAnsi="Arial" w:cs="Arial"/>
                <w:sz w:val="20"/>
                <w:szCs w:val="20"/>
              </w:rPr>
            </w:pPr>
          </w:p>
        </w:tc>
      </w:tr>
    </w:tbl>
    <w:p w14:paraId="6ECC0A84" w14:textId="77777777" w:rsidR="001D02E3" w:rsidRDefault="001D02E3" w:rsidP="00753BC7">
      <w:pPr>
        <w:rPr>
          <w:rFonts w:ascii="Arial" w:hAnsi="Arial" w:cs="Arial"/>
        </w:rPr>
      </w:pPr>
    </w:p>
    <w:p w14:paraId="24BC5BFF" w14:textId="77777777" w:rsidR="00A63044" w:rsidRPr="00D109C3" w:rsidRDefault="00A63044" w:rsidP="00753BC7">
      <w:pPr>
        <w:rPr>
          <w:rFonts w:ascii="Arial" w:hAnsi="Arial" w:cs="Arial"/>
        </w:rPr>
      </w:pPr>
    </w:p>
    <w:p w14:paraId="69220ACB" w14:textId="77777777" w:rsidR="001C1004" w:rsidRPr="00D109C3" w:rsidRDefault="001C1004" w:rsidP="00753BC7">
      <w:pPr>
        <w:rPr>
          <w:rFonts w:ascii="Arial" w:hAnsi="Arial" w:cs="Arial"/>
        </w:rPr>
      </w:pPr>
    </w:p>
    <w:tbl>
      <w:tblPr>
        <w:tblStyle w:val="TableGrid"/>
        <w:tblpPr w:leftFromText="180" w:rightFromText="180" w:vertAnchor="text" w:tblpXSpec="center" w:tblpY="1"/>
        <w:tblOverlap w:val="neve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321"/>
        <w:gridCol w:w="1752"/>
        <w:gridCol w:w="2127"/>
        <w:gridCol w:w="2551"/>
        <w:gridCol w:w="3618"/>
      </w:tblGrid>
      <w:tr w:rsidR="005175CF" w:rsidRPr="00D109C3" w14:paraId="0CF82BD8" w14:textId="77777777" w:rsidTr="00357929">
        <w:tc>
          <w:tcPr>
            <w:tcW w:w="5000" w:type="pct"/>
            <w:gridSpan w:val="5"/>
            <w:shd w:val="clear" w:color="auto" w:fill="FF5237"/>
            <w:vAlign w:val="center"/>
          </w:tcPr>
          <w:p w14:paraId="5A0500AF" w14:textId="77777777" w:rsidR="005175CF" w:rsidRPr="00D109C3" w:rsidRDefault="005175CF" w:rsidP="00617625">
            <w:pPr>
              <w:pStyle w:val="NormalWeb"/>
              <w:jc w:val="center"/>
              <w:rPr>
                <w:rFonts w:ascii="Arial" w:hAnsi="Arial" w:cs="Arial"/>
                <w:b/>
                <w:bCs/>
              </w:rPr>
            </w:pPr>
            <w:r w:rsidRPr="00D109C3">
              <w:rPr>
                <w:rFonts w:ascii="Arial" w:hAnsi="Arial" w:cs="Arial"/>
                <w:b/>
                <w:bCs/>
                <w:color w:val="FFFFFF" w:themeColor="background1"/>
              </w:rPr>
              <w:t>GREEN SKILLS AND CAREERS</w:t>
            </w:r>
          </w:p>
        </w:tc>
      </w:tr>
      <w:tr w:rsidR="00331445" w:rsidRPr="00D109C3" w14:paraId="4A51BFF3" w14:textId="77777777" w:rsidTr="00902C39">
        <w:tc>
          <w:tcPr>
            <w:tcW w:w="1731" w:type="pct"/>
            <w:shd w:val="clear" w:color="auto" w:fill="F9E701"/>
          </w:tcPr>
          <w:p w14:paraId="27B6B105" w14:textId="77777777" w:rsidR="00331445" w:rsidRPr="00D109C3" w:rsidRDefault="00331445" w:rsidP="00331445">
            <w:pPr>
              <w:pStyle w:val="NormalWeb"/>
              <w:jc w:val="center"/>
              <w:rPr>
                <w:rFonts w:ascii="Arial" w:hAnsi="Arial" w:cs="Arial"/>
                <w:b/>
                <w:bCs/>
                <w:sz w:val="22"/>
                <w:szCs w:val="22"/>
              </w:rPr>
            </w:pPr>
            <w:r w:rsidRPr="00D109C3">
              <w:rPr>
                <w:rFonts w:ascii="Arial" w:hAnsi="Arial" w:cs="Arial"/>
                <w:b/>
                <w:bCs/>
                <w:sz w:val="22"/>
                <w:szCs w:val="22"/>
              </w:rPr>
              <w:t>ACTION</w:t>
            </w:r>
          </w:p>
        </w:tc>
        <w:tc>
          <w:tcPr>
            <w:tcW w:w="570" w:type="pct"/>
            <w:shd w:val="clear" w:color="auto" w:fill="F9E701"/>
          </w:tcPr>
          <w:p w14:paraId="26B1E575" w14:textId="77777777" w:rsidR="00331445" w:rsidRPr="00D109C3" w:rsidRDefault="00331445" w:rsidP="00331445">
            <w:pPr>
              <w:pStyle w:val="NormalWeb"/>
              <w:jc w:val="center"/>
              <w:rPr>
                <w:rFonts w:ascii="Arial" w:hAnsi="Arial" w:cs="Arial"/>
                <w:b/>
                <w:bCs/>
                <w:sz w:val="22"/>
                <w:szCs w:val="22"/>
              </w:rPr>
            </w:pPr>
            <w:r w:rsidRPr="00D109C3">
              <w:rPr>
                <w:rFonts w:ascii="Arial" w:hAnsi="Arial" w:cs="Arial"/>
                <w:b/>
                <w:bCs/>
                <w:sz w:val="22"/>
                <w:szCs w:val="22"/>
              </w:rPr>
              <w:t>TIMEFRAME</w:t>
            </w:r>
          </w:p>
        </w:tc>
        <w:tc>
          <w:tcPr>
            <w:tcW w:w="692" w:type="pct"/>
            <w:shd w:val="clear" w:color="auto" w:fill="F9E701"/>
          </w:tcPr>
          <w:p w14:paraId="11BC8EC7" w14:textId="77777777" w:rsidR="00331445" w:rsidRPr="00D109C3" w:rsidRDefault="00331445" w:rsidP="00331445">
            <w:pPr>
              <w:pStyle w:val="NormalWeb"/>
              <w:jc w:val="center"/>
              <w:rPr>
                <w:rFonts w:ascii="Arial" w:hAnsi="Arial" w:cs="Arial"/>
                <w:b/>
                <w:bCs/>
                <w:sz w:val="22"/>
                <w:szCs w:val="22"/>
              </w:rPr>
            </w:pPr>
            <w:r w:rsidRPr="00D109C3">
              <w:rPr>
                <w:rFonts w:ascii="Arial" w:hAnsi="Arial" w:cs="Arial"/>
                <w:b/>
                <w:bCs/>
                <w:sz w:val="22"/>
                <w:szCs w:val="22"/>
              </w:rPr>
              <w:t>STAKEHOLDERS</w:t>
            </w:r>
          </w:p>
        </w:tc>
        <w:tc>
          <w:tcPr>
            <w:tcW w:w="830" w:type="pct"/>
            <w:shd w:val="clear" w:color="auto" w:fill="F9E701"/>
          </w:tcPr>
          <w:p w14:paraId="09BE1088" w14:textId="77777777" w:rsidR="00331445" w:rsidRPr="00D109C3" w:rsidRDefault="00331445" w:rsidP="00331445">
            <w:pPr>
              <w:pStyle w:val="NormalWeb"/>
              <w:jc w:val="center"/>
              <w:rPr>
                <w:rFonts w:ascii="Arial" w:hAnsi="Arial" w:cs="Arial"/>
                <w:b/>
                <w:bCs/>
                <w:sz w:val="22"/>
                <w:szCs w:val="22"/>
              </w:rPr>
            </w:pPr>
            <w:r w:rsidRPr="00D109C3">
              <w:rPr>
                <w:rFonts w:ascii="Arial" w:hAnsi="Arial" w:cs="Arial"/>
                <w:b/>
                <w:bCs/>
                <w:sz w:val="22"/>
                <w:szCs w:val="22"/>
              </w:rPr>
              <w:t>SIP LINK</w:t>
            </w:r>
          </w:p>
        </w:tc>
        <w:tc>
          <w:tcPr>
            <w:tcW w:w="1177" w:type="pct"/>
            <w:shd w:val="clear" w:color="auto" w:fill="F9E701"/>
          </w:tcPr>
          <w:p w14:paraId="5B8CF9A3" w14:textId="77777777" w:rsidR="00331445" w:rsidRPr="00D109C3" w:rsidRDefault="00331445" w:rsidP="00331445">
            <w:pPr>
              <w:pStyle w:val="NormalWeb"/>
              <w:jc w:val="center"/>
              <w:rPr>
                <w:rFonts w:ascii="Arial" w:hAnsi="Arial" w:cs="Arial"/>
                <w:b/>
                <w:bCs/>
                <w:sz w:val="22"/>
                <w:szCs w:val="22"/>
              </w:rPr>
            </w:pPr>
            <w:r w:rsidRPr="00D109C3">
              <w:rPr>
                <w:rFonts w:ascii="Arial" w:hAnsi="Arial" w:cs="Arial"/>
                <w:b/>
                <w:bCs/>
                <w:sz w:val="22"/>
                <w:szCs w:val="22"/>
              </w:rPr>
              <w:t>NOTES/TRACKER</w:t>
            </w:r>
          </w:p>
        </w:tc>
      </w:tr>
      <w:tr w:rsidR="00331445" w:rsidRPr="00D109C3" w14:paraId="785146A9" w14:textId="77777777" w:rsidTr="00012239">
        <w:tc>
          <w:tcPr>
            <w:tcW w:w="1731" w:type="pct"/>
          </w:tcPr>
          <w:p w14:paraId="3D3DB009" w14:textId="77777777" w:rsidR="00331445" w:rsidRPr="00A63044" w:rsidRDefault="00331445" w:rsidP="00A63044">
            <w:pPr>
              <w:spacing w:before="120" w:after="120"/>
              <w:rPr>
                <w:rFonts w:ascii="Arial" w:hAnsi="Arial" w:cs="Arial"/>
                <w:b/>
              </w:rPr>
            </w:pPr>
            <w:r w:rsidRPr="00A63044">
              <w:rPr>
                <w:rFonts w:ascii="Arial" w:hAnsi="Arial" w:cs="Arial"/>
                <w:b/>
                <w:bCs/>
              </w:rPr>
              <w:t xml:space="preserve">Access the </w:t>
            </w:r>
            <w:hyperlink r:id="rId38">
              <w:r w:rsidRPr="00A63044">
                <w:rPr>
                  <w:rStyle w:val="Hyperlink"/>
                  <w:rFonts w:ascii="Arial" w:hAnsi="Arial" w:cs="Arial"/>
                  <w:b/>
                  <w:bCs/>
                </w:rPr>
                <w:t>Climate Ambassadors</w:t>
              </w:r>
            </w:hyperlink>
            <w:r w:rsidRPr="00A63044">
              <w:rPr>
                <w:rFonts w:ascii="Arial" w:hAnsi="Arial" w:cs="Arial"/>
                <w:b/>
                <w:bCs/>
              </w:rPr>
              <w:t xml:space="preserve"> scheme</w:t>
            </w:r>
          </w:p>
          <w:p w14:paraId="02970C2F" w14:textId="77777777" w:rsidR="00331445" w:rsidRPr="00D109C3" w:rsidRDefault="00331445" w:rsidP="00A63044">
            <w:pPr>
              <w:spacing w:before="120" w:after="120"/>
              <w:rPr>
                <w:rFonts w:ascii="Arial" w:hAnsi="Arial" w:cs="Arial"/>
                <w:b/>
                <w:bCs/>
                <w:sz w:val="20"/>
                <w:szCs w:val="20"/>
              </w:rPr>
            </w:pPr>
            <w:r w:rsidRPr="00A63044">
              <w:rPr>
                <w:rFonts w:ascii="Arial" w:hAnsi="Arial" w:cs="Arial"/>
                <w:color w:val="808080"/>
                <w:sz w:val="20"/>
                <w:szCs w:val="20"/>
              </w:rPr>
              <w:t>Connect with Climate Ambassadors in your region and invite them to do a school assembly on a topic of interest to your school.</w:t>
            </w:r>
          </w:p>
        </w:tc>
        <w:tc>
          <w:tcPr>
            <w:tcW w:w="570" w:type="pct"/>
            <w:vAlign w:val="center"/>
          </w:tcPr>
          <w:p w14:paraId="5C61CC12" w14:textId="0502745B" w:rsidR="006E78DB" w:rsidRPr="00A63044" w:rsidRDefault="006E78DB" w:rsidP="006E78DB">
            <w:pPr>
              <w:rPr>
                <w:rFonts w:ascii="Arial" w:hAnsi="Arial" w:cs="Arial"/>
                <w:sz w:val="20"/>
                <w:szCs w:val="20"/>
              </w:rPr>
            </w:pPr>
            <w:r w:rsidRPr="00A63044">
              <w:rPr>
                <w:rFonts w:ascii="Arial" w:hAnsi="Arial" w:cs="Arial"/>
                <w:b/>
                <w:bCs/>
                <w:sz w:val="20"/>
                <w:szCs w:val="20"/>
              </w:rPr>
              <w:t xml:space="preserve">Start: </w:t>
            </w:r>
            <w:r>
              <w:rPr>
                <w:rFonts w:ascii="Arial" w:hAnsi="Arial" w:cs="Arial"/>
                <w:b/>
                <w:bCs/>
                <w:sz w:val="20"/>
                <w:szCs w:val="20"/>
              </w:rPr>
              <w:t>Jan 26</w:t>
            </w:r>
          </w:p>
          <w:p w14:paraId="61243751" w14:textId="49DC10C6" w:rsidR="00331445" w:rsidRPr="00D109C3" w:rsidRDefault="006E78DB" w:rsidP="006E78DB">
            <w:pPr>
              <w:rPr>
                <w:rFonts w:ascii="Arial" w:hAnsi="Arial" w:cs="Arial"/>
                <w:b/>
                <w:bCs/>
                <w:sz w:val="18"/>
                <w:szCs w:val="18"/>
              </w:rPr>
            </w:pPr>
            <w:r w:rsidRPr="00A63044">
              <w:rPr>
                <w:rFonts w:ascii="Arial" w:hAnsi="Arial" w:cs="Arial"/>
                <w:b/>
                <w:bCs/>
                <w:sz w:val="20"/>
                <w:szCs w:val="20"/>
              </w:rPr>
              <w:t xml:space="preserve">Review: </w:t>
            </w:r>
            <w:r>
              <w:rPr>
                <w:rFonts w:ascii="Arial" w:hAnsi="Arial" w:cs="Arial"/>
                <w:b/>
                <w:bCs/>
                <w:sz w:val="20"/>
                <w:szCs w:val="20"/>
              </w:rPr>
              <w:t>May 26</w:t>
            </w:r>
          </w:p>
        </w:tc>
        <w:tc>
          <w:tcPr>
            <w:tcW w:w="692" w:type="pct"/>
            <w:vAlign w:val="center"/>
          </w:tcPr>
          <w:p w14:paraId="456B041A" w14:textId="5E5B1647" w:rsidR="00331445" w:rsidRPr="00D109C3" w:rsidRDefault="00E547FB" w:rsidP="00331445">
            <w:pPr>
              <w:pStyle w:val="NormalWeb"/>
              <w:rPr>
                <w:rFonts w:ascii="Arial" w:hAnsi="Arial" w:cs="Arial"/>
                <w:b/>
                <w:bCs/>
                <w:sz w:val="20"/>
                <w:szCs w:val="20"/>
              </w:rPr>
            </w:pPr>
            <w:r>
              <w:rPr>
                <w:rFonts w:ascii="Arial" w:hAnsi="Arial" w:cs="Arial"/>
                <w:b/>
                <w:bCs/>
                <w:sz w:val="20"/>
                <w:szCs w:val="20"/>
              </w:rPr>
              <w:t>PSHE lead</w:t>
            </w:r>
          </w:p>
        </w:tc>
        <w:tc>
          <w:tcPr>
            <w:tcW w:w="830" w:type="pct"/>
            <w:vAlign w:val="center"/>
          </w:tcPr>
          <w:p w14:paraId="358945F1" w14:textId="77777777" w:rsidR="004C4CC8" w:rsidRPr="00A63044" w:rsidRDefault="597BA445" w:rsidP="00A63044">
            <w:pPr>
              <w:spacing w:before="120"/>
              <w:rPr>
                <w:rFonts w:ascii="Arial" w:eastAsia="Overpass" w:hAnsi="Arial" w:cs="Arial"/>
                <w:sz w:val="18"/>
                <w:szCs w:val="18"/>
                <w:lang w:val="en-US"/>
              </w:rPr>
            </w:pPr>
            <w:r w:rsidRPr="00A63044">
              <w:rPr>
                <w:rFonts w:ascii="Arial" w:eastAsia="Overpass" w:hAnsi="Arial" w:cs="Arial"/>
                <w:b/>
                <w:bCs/>
                <w:sz w:val="18"/>
                <w:szCs w:val="18"/>
                <w:lang w:val="en-US"/>
              </w:rPr>
              <w:t>Quality of Education:</w:t>
            </w:r>
            <w:r w:rsidRPr="00A63044">
              <w:rPr>
                <w:rFonts w:ascii="Arial" w:eastAsia="Overpass" w:hAnsi="Arial" w:cs="Arial"/>
                <w:sz w:val="18"/>
                <w:szCs w:val="18"/>
                <w:lang w:val="en-US"/>
              </w:rPr>
              <w:t xml:space="preserve"> </w:t>
            </w:r>
          </w:p>
          <w:p w14:paraId="64A0F72C" w14:textId="77777777" w:rsidR="00331445" w:rsidRDefault="597BA445" w:rsidP="00A63044">
            <w:pPr>
              <w:spacing w:before="120"/>
              <w:rPr>
                <w:rFonts w:ascii="Arial" w:hAnsi="Arial" w:cs="Arial"/>
                <w:sz w:val="18"/>
                <w:szCs w:val="18"/>
              </w:rPr>
            </w:pPr>
            <w:r w:rsidRPr="00A63044">
              <w:rPr>
                <w:rFonts w:ascii="Arial" w:eastAsia="Overpass" w:hAnsi="Arial" w:cs="Arial"/>
                <w:sz w:val="18"/>
                <w:szCs w:val="18"/>
                <w:lang w:val="en-US"/>
              </w:rPr>
              <w:t xml:space="preserve">The school’s curriculum intent and implementation </w:t>
            </w:r>
            <w:proofErr w:type="gramStart"/>
            <w:r w:rsidRPr="00A63044">
              <w:rPr>
                <w:rFonts w:ascii="Arial" w:eastAsia="Overpass" w:hAnsi="Arial" w:cs="Arial"/>
                <w:sz w:val="18"/>
                <w:szCs w:val="18"/>
                <w:lang w:val="en-US"/>
              </w:rPr>
              <w:t>takes</w:t>
            </w:r>
            <w:proofErr w:type="gramEnd"/>
            <w:r w:rsidRPr="00A63044">
              <w:rPr>
                <w:rFonts w:ascii="Arial" w:eastAsia="Overpass" w:hAnsi="Arial" w:cs="Arial"/>
                <w:sz w:val="18"/>
                <w:szCs w:val="18"/>
                <w:lang w:val="en-US"/>
              </w:rPr>
              <w:t xml:space="preserve"> into account the changing world we are preparing our students for and as such, sustainability is embedded securely and consistently across the school</w:t>
            </w:r>
            <w:r w:rsidRPr="00A63044">
              <w:rPr>
                <w:rFonts w:ascii="Arial" w:eastAsia="Calibri" w:hAnsi="Arial" w:cs="Arial"/>
                <w:sz w:val="18"/>
                <w:szCs w:val="18"/>
                <w:lang w:val="en-US"/>
              </w:rPr>
              <w:t xml:space="preserve">.  </w:t>
            </w:r>
            <w:r w:rsidRPr="00A63044">
              <w:rPr>
                <w:rFonts w:ascii="Arial" w:hAnsi="Arial" w:cs="Arial"/>
                <w:sz w:val="18"/>
                <w:szCs w:val="18"/>
              </w:rPr>
              <w:t xml:space="preserve"> </w:t>
            </w:r>
          </w:p>
          <w:p w14:paraId="6E4D08FD" w14:textId="77777777" w:rsidR="00E817EE" w:rsidRPr="00A63044" w:rsidRDefault="00E817EE" w:rsidP="00A63044">
            <w:pPr>
              <w:spacing w:before="120"/>
              <w:rPr>
                <w:rFonts w:ascii="Arial" w:hAnsi="Arial" w:cs="Arial"/>
                <w:sz w:val="18"/>
                <w:szCs w:val="18"/>
              </w:rPr>
            </w:pPr>
          </w:p>
        </w:tc>
        <w:tc>
          <w:tcPr>
            <w:tcW w:w="1177" w:type="pct"/>
          </w:tcPr>
          <w:p w14:paraId="2EAA3FC4" w14:textId="00885909" w:rsidR="00E547FB" w:rsidRDefault="00E547FB" w:rsidP="00012239">
            <w:pPr>
              <w:pStyle w:val="NormalWeb"/>
              <w:spacing w:before="120" w:beforeAutospacing="0"/>
              <w:rPr>
                <w:rFonts w:ascii="Arial" w:hAnsi="Arial" w:cs="Arial"/>
                <w:sz w:val="20"/>
                <w:szCs w:val="20"/>
              </w:rPr>
            </w:pPr>
            <w:r>
              <w:rPr>
                <w:rFonts w:ascii="Arial" w:hAnsi="Arial" w:cs="Arial"/>
                <w:sz w:val="20"/>
                <w:szCs w:val="20"/>
              </w:rPr>
              <w:t>Prepare for Inspirations Day</w:t>
            </w:r>
            <w:r w:rsidR="007325EE">
              <w:rPr>
                <w:rFonts w:ascii="Arial" w:hAnsi="Arial" w:cs="Arial"/>
                <w:sz w:val="20"/>
                <w:szCs w:val="20"/>
              </w:rPr>
              <w:t xml:space="preserve">, look at local companies offering talks </w:t>
            </w:r>
            <w:proofErr w:type="gramStart"/>
            <w:r w:rsidR="007325EE">
              <w:rPr>
                <w:rFonts w:ascii="Arial" w:hAnsi="Arial" w:cs="Arial"/>
                <w:sz w:val="20"/>
                <w:szCs w:val="20"/>
              </w:rPr>
              <w:t>e.g.</w:t>
            </w:r>
            <w:proofErr w:type="gramEnd"/>
            <w:r w:rsidR="007325EE">
              <w:rPr>
                <w:rFonts w:ascii="Arial" w:hAnsi="Arial" w:cs="Arial"/>
                <w:sz w:val="20"/>
                <w:szCs w:val="20"/>
              </w:rPr>
              <w:t xml:space="preserve"> Warrens food waste team.</w:t>
            </w:r>
          </w:p>
          <w:p w14:paraId="106901EF" w14:textId="77777777" w:rsidR="00E547FB" w:rsidRDefault="00E547FB" w:rsidP="00012239">
            <w:pPr>
              <w:pStyle w:val="NormalWeb"/>
              <w:spacing w:before="120" w:beforeAutospacing="0"/>
              <w:rPr>
                <w:rFonts w:ascii="Arial" w:hAnsi="Arial" w:cs="Arial"/>
                <w:sz w:val="20"/>
                <w:szCs w:val="20"/>
              </w:rPr>
            </w:pPr>
          </w:p>
          <w:p w14:paraId="1C5EB4F8" w14:textId="545D0A82" w:rsidR="00331445" w:rsidRPr="00D109C3" w:rsidRDefault="00ED18E4" w:rsidP="00012239">
            <w:pPr>
              <w:pStyle w:val="NormalWeb"/>
              <w:spacing w:before="120" w:beforeAutospacing="0"/>
              <w:rPr>
                <w:rFonts w:ascii="Arial" w:hAnsi="Arial" w:cs="Arial"/>
                <w:sz w:val="16"/>
                <w:szCs w:val="16"/>
              </w:rPr>
            </w:pPr>
            <w:r w:rsidRPr="00A63044">
              <w:rPr>
                <w:rFonts w:ascii="Arial" w:hAnsi="Arial" w:cs="Arial"/>
                <w:sz w:val="20"/>
                <w:szCs w:val="20"/>
              </w:rPr>
              <w:t xml:space="preserve">Let’s Go Zero webinar – </w:t>
            </w:r>
            <w:hyperlink r:id="rId39" w:history="1">
              <w:r w:rsidRPr="00980676">
                <w:rPr>
                  <w:rStyle w:val="Hyperlink"/>
                  <w:rFonts w:ascii="Arial" w:hAnsi="Arial" w:cs="Arial"/>
                  <w:sz w:val="20"/>
                  <w:szCs w:val="20"/>
                </w:rPr>
                <w:t>Supporting Students into Green Careers</w:t>
              </w:r>
            </w:hyperlink>
          </w:p>
        </w:tc>
      </w:tr>
    </w:tbl>
    <w:p w14:paraId="6110C6EA" w14:textId="77777777" w:rsidR="00496900" w:rsidRPr="00D109C3" w:rsidRDefault="00496900" w:rsidP="00FC5B40">
      <w:pPr>
        <w:autoSpaceDE w:val="0"/>
        <w:autoSpaceDN w:val="0"/>
        <w:adjustRightInd w:val="0"/>
        <w:spacing w:after="0" w:line="240" w:lineRule="auto"/>
        <w:rPr>
          <w:rFonts w:ascii="Arial" w:hAnsi="Arial" w:cs="Arial"/>
        </w:rPr>
      </w:pPr>
    </w:p>
    <w:p w14:paraId="5BABF338" w14:textId="77777777" w:rsidR="00357929" w:rsidRPr="00D109C3" w:rsidRDefault="00357929" w:rsidP="00FC5B40">
      <w:pPr>
        <w:autoSpaceDE w:val="0"/>
        <w:autoSpaceDN w:val="0"/>
        <w:adjustRightInd w:val="0"/>
        <w:spacing w:after="0" w:line="240" w:lineRule="auto"/>
        <w:rPr>
          <w:rFonts w:ascii="Arial" w:hAnsi="Arial" w:cs="Arial"/>
        </w:rPr>
      </w:pPr>
    </w:p>
    <w:p w14:paraId="6E9EA0FB" w14:textId="77777777" w:rsidR="00761BCC" w:rsidRPr="00D109C3" w:rsidRDefault="00761BCC" w:rsidP="00DD7A73">
      <w:pPr>
        <w:autoSpaceDE w:val="0"/>
        <w:autoSpaceDN w:val="0"/>
        <w:adjustRightInd w:val="0"/>
        <w:spacing w:after="0" w:line="240" w:lineRule="auto"/>
        <w:ind w:left="-426"/>
        <w:rPr>
          <w:rFonts w:ascii="Arial" w:hAnsi="Arial" w:cs="Arial"/>
        </w:rPr>
      </w:pPr>
    </w:p>
    <w:p w14:paraId="56929DC4" w14:textId="77777777" w:rsidR="00D62188" w:rsidRPr="00D109C3" w:rsidRDefault="00496900" w:rsidP="00DD7A73">
      <w:pPr>
        <w:autoSpaceDE w:val="0"/>
        <w:autoSpaceDN w:val="0"/>
        <w:adjustRightInd w:val="0"/>
        <w:spacing w:after="0" w:line="240" w:lineRule="auto"/>
        <w:ind w:left="-426"/>
        <w:rPr>
          <w:rFonts w:ascii="Arial" w:hAnsi="Arial" w:cs="Arial"/>
        </w:rPr>
      </w:pPr>
      <w:r w:rsidRPr="00D109C3">
        <w:rPr>
          <w:rFonts w:ascii="Arial" w:hAnsi="Arial" w:cs="Arial"/>
          <w:noProof/>
          <w:color w:val="FF5337"/>
          <w:sz w:val="52"/>
          <w:szCs w:val="52"/>
        </w:rPr>
        <w:lastRenderedPageBreak/>
        <w:drawing>
          <wp:anchor distT="0" distB="0" distL="114300" distR="114300" simplePos="0" relativeHeight="251658243" behindDoc="0" locked="0" layoutInCell="1" allowOverlap="1" wp14:anchorId="3924D66A" wp14:editId="55428210">
            <wp:simplePos x="0" y="0"/>
            <wp:positionH relativeFrom="margin">
              <wp:posOffset>-76200</wp:posOffset>
            </wp:positionH>
            <wp:positionV relativeFrom="paragraph">
              <wp:posOffset>96520</wp:posOffset>
            </wp:positionV>
            <wp:extent cx="1862455" cy="1021715"/>
            <wp:effectExtent l="0" t="0" r="4445" b="6985"/>
            <wp:wrapSquare wrapText="bothSides"/>
            <wp:docPr id="156372256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722566" name="Picture 1">
                      <a:extLst>
                        <a:ext uri="{C183D7F6-B498-43B3-948B-1728B52AA6E4}">
                          <adec:decorative xmlns:adec="http://schemas.microsoft.com/office/drawing/2017/decorative" val="1"/>
                        </a:ext>
                      </a:extLst>
                    </pic:cNvPr>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862455" cy="1021715"/>
                    </a:xfrm>
                    <a:prstGeom prst="rect">
                      <a:avLst/>
                    </a:prstGeom>
                  </pic:spPr>
                </pic:pic>
              </a:graphicData>
            </a:graphic>
            <wp14:sizeRelH relativeFrom="page">
              <wp14:pctWidth>0</wp14:pctWidth>
            </wp14:sizeRelH>
            <wp14:sizeRelV relativeFrom="page">
              <wp14:pctHeight>0</wp14:pctHeight>
            </wp14:sizeRelV>
          </wp:anchor>
        </w:drawing>
      </w:r>
    </w:p>
    <w:p w14:paraId="51BB4749" w14:textId="77777777" w:rsidR="00496900" w:rsidRPr="00D109C3" w:rsidRDefault="00496900" w:rsidP="00496900">
      <w:pPr>
        <w:autoSpaceDE w:val="0"/>
        <w:autoSpaceDN w:val="0"/>
        <w:adjustRightInd w:val="0"/>
        <w:spacing w:after="0" w:line="240" w:lineRule="auto"/>
        <w:ind w:left="-426"/>
        <w:rPr>
          <w:rStyle w:val="wacimagecontainer"/>
          <w:rFonts w:ascii="Arial" w:hAnsi="Arial" w:cs="Arial"/>
          <w:color w:val="000000"/>
          <w:sz w:val="12"/>
          <w:szCs w:val="12"/>
        </w:rPr>
      </w:pPr>
      <w:r w:rsidRPr="00D109C3">
        <w:rPr>
          <w:rFonts w:ascii="Arial" w:hAnsi="Arial" w:cs="Arial"/>
        </w:rPr>
        <w:tab/>
      </w:r>
      <w:r w:rsidRPr="00D109C3">
        <w:rPr>
          <w:rFonts w:ascii="Arial" w:hAnsi="Arial" w:cs="Arial"/>
        </w:rPr>
        <w:tab/>
      </w:r>
      <w:r w:rsidRPr="00D109C3">
        <w:rPr>
          <w:rFonts w:ascii="Arial" w:hAnsi="Arial" w:cs="Arial"/>
        </w:rPr>
        <w:tab/>
      </w:r>
      <w:r w:rsidRPr="00D109C3">
        <w:rPr>
          <w:rFonts w:ascii="Arial" w:hAnsi="Arial" w:cs="Arial"/>
        </w:rPr>
        <w:tab/>
      </w:r>
      <w:r w:rsidRPr="00D109C3">
        <w:rPr>
          <w:rFonts w:ascii="Arial" w:hAnsi="Arial" w:cs="Arial"/>
        </w:rPr>
        <w:tab/>
      </w:r>
      <w:r w:rsidRPr="00D109C3">
        <w:rPr>
          <w:rFonts w:ascii="Arial" w:hAnsi="Arial" w:cs="Arial"/>
        </w:rPr>
        <w:tab/>
      </w:r>
      <w:r w:rsidRPr="00D109C3">
        <w:rPr>
          <w:rFonts w:ascii="Arial" w:hAnsi="Arial" w:cs="Arial"/>
        </w:rPr>
        <w:tab/>
      </w:r>
      <w:r w:rsidRPr="00D109C3">
        <w:rPr>
          <w:rFonts w:ascii="Arial" w:hAnsi="Arial" w:cs="Arial"/>
        </w:rPr>
        <w:tab/>
      </w:r>
      <w:r w:rsidRPr="00D109C3">
        <w:rPr>
          <w:rFonts w:ascii="Arial" w:hAnsi="Arial" w:cs="Arial"/>
        </w:rPr>
        <w:tab/>
      </w:r>
      <w:r w:rsidRPr="00D109C3">
        <w:rPr>
          <w:rFonts w:ascii="Arial" w:hAnsi="Arial" w:cs="Arial"/>
        </w:rPr>
        <w:tab/>
      </w:r>
      <w:r w:rsidRPr="00D109C3">
        <w:rPr>
          <w:rFonts w:ascii="Arial" w:hAnsi="Arial" w:cs="Arial"/>
        </w:rPr>
        <w:tab/>
      </w:r>
      <w:r w:rsidRPr="00D109C3">
        <w:rPr>
          <w:rFonts w:ascii="Arial" w:hAnsi="Arial" w:cs="Arial"/>
        </w:rPr>
        <w:tab/>
      </w:r>
      <w:r w:rsidRPr="00D109C3">
        <w:rPr>
          <w:rFonts w:ascii="Arial" w:hAnsi="Arial" w:cs="Arial"/>
        </w:rPr>
        <w:tab/>
      </w:r>
    </w:p>
    <w:p w14:paraId="18AAA89E" w14:textId="77777777" w:rsidR="00496900" w:rsidRPr="00131944" w:rsidRDefault="00496900" w:rsidP="00496900">
      <w:pPr>
        <w:autoSpaceDE w:val="0"/>
        <w:autoSpaceDN w:val="0"/>
        <w:adjustRightInd w:val="0"/>
        <w:spacing w:after="0" w:line="240" w:lineRule="auto"/>
        <w:ind w:left="-426"/>
        <w:rPr>
          <w:rFonts w:ascii="Arial" w:hAnsi="Arial" w:cs="Arial"/>
          <w:b/>
          <w:bCs/>
          <w:sz w:val="28"/>
          <w:szCs w:val="28"/>
        </w:rPr>
      </w:pPr>
      <w:r w:rsidRPr="00131944">
        <w:rPr>
          <w:rFonts w:ascii="Arial" w:hAnsi="Arial" w:cs="Arial"/>
          <w:b/>
          <w:bCs/>
          <w:noProof/>
          <w:sz w:val="28"/>
          <w:szCs w:val="28"/>
        </w:rPr>
        <mc:AlternateContent>
          <mc:Choice Requires="wps">
            <w:drawing>
              <wp:anchor distT="0" distB="0" distL="114300" distR="114300" simplePos="0" relativeHeight="251658244" behindDoc="0" locked="0" layoutInCell="1" allowOverlap="1" wp14:anchorId="73848CAE" wp14:editId="3F15EC7E">
                <wp:simplePos x="0" y="0"/>
                <wp:positionH relativeFrom="margin">
                  <wp:posOffset>2178050</wp:posOffset>
                </wp:positionH>
                <wp:positionV relativeFrom="paragraph">
                  <wp:posOffset>55880</wp:posOffset>
                </wp:positionV>
                <wp:extent cx="1536700" cy="317500"/>
                <wp:effectExtent l="0" t="0" r="6350" b="6350"/>
                <wp:wrapThrough wrapText="bothSides">
                  <wp:wrapPolygon edited="0">
                    <wp:start x="0" y="0"/>
                    <wp:lineTo x="0" y="20736"/>
                    <wp:lineTo x="21421" y="20736"/>
                    <wp:lineTo x="21421" y="0"/>
                    <wp:lineTo x="0" y="0"/>
                  </wp:wrapPolygon>
                </wp:wrapThrough>
                <wp:docPr id="1263864259" name="Text Box 8"/>
                <wp:cNvGraphicFramePr/>
                <a:graphic xmlns:a="http://schemas.openxmlformats.org/drawingml/2006/main">
                  <a:graphicData uri="http://schemas.microsoft.com/office/word/2010/wordprocessingShape">
                    <wps:wsp>
                      <wps:cNvSpPr txBox="1"/>
                      <wps:spPr>
                        <a:xfrm>
                          <a:off x="0" y="0"/>
                          <a:ext cx="1536700" cy="317500"/>
                        </a:xfrm>
                        <a:prstGeom prst="rect">
                          <a:avLst/>
                        </a:prstGeom>
                        <a:solidFill>
                          <a:schemeClr val="lt1"/>
                        </a:solidFill>
                        <a:ln w="6350">
                          <a:noFill/>
                        </a:ln>
                      </wps:spPr>
                      <wps:txbx>
                        <w:txbxContent>
                          <w:p w14:paraId="010CC148" w14:textId="77777777" w:rsidR="00FC5B40" w:rsidRPr="00A332A5" w:rsidRDefault="00211CF9">
                            <w:pPr>
                              <w:rPr>
                                <w:rFonts w:ascii="Overpass" w:hAnsi="Overpass"/>
                              </w:rPr>
                            </w:pPr>
                            <w:hyperlink r:id="rId41" w:history="1">
                              <w:r w:rsidR="00FC5B40" w:rsidRPr="00A332A5">
                                <w:rPr>
                                  <w:rStyle w:val="Hyperlink"/>
                                  <w:rFonts w:ascii="Overpass" w:hAnsi="Overpass"/>
                                </w:rPr>
                                <w:t>www.letsgozero.org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48CAE" id="Text Box 8" o:spid="_x0000_s1027" type="#_x0000_t202" style="position:absolute;left:0;text-align:left;margin-left:171.5pt;margin-top:4.4pt;width:121pt;height:2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34WSgIAAIkEAAAOAAAAZHJzL2Uyb0RvYy54bWysVE1v2zAMvQ/YfxB0X+x8NjXiFFmKDAOC&#10;tkAy9KzIciJAFjVJiZ39+lFynKbdTsMuMiVST+R7pGcPTaXISVgnQee030spEZpDIfU+pz+2qy9T&#10;SpxnumAKtMjpWTj6MP/8aVabTAzgAKoQliCIdlltcnrw3mRJ4vhBVMz1wAiNzhJsxTxu7T4pLKsR&#10;vVLJIE0nSQ22MBa4cA5PH1snnUf8shTcP5elE56onGJuPq42rruwJvMZy/aWmYPklzTYP2RRManx&#10;0SvUI/OMHK38A6qS3IKD0vc4VAmUpeQi1oDV9NMP1WwOzIhYC5LjzJUm9/9g+dPpxRJZoHaDyXA6&#10;GQ3G95RoVqFWW9F48hUaMg001cZlGL0xGO8bPMYr3bnDw1B9U9oqfLEugn4k/HwlOYDxcGk8nNyl&#10;6OLoG/bvxmgjfPJ221jnvwmoSDByalHEyC07rZ1vQ7uQ8JgDJYuVVCpuQuOIpbLkxFBy5WOOCP4u&#10;SmlS53QyHKcRWEO43iIrjbmEWtuaguWbXdNS1NW7g+KMNFho+8kZvpKY65o5/8IsNhCWh0Phn3Ep&#10;FeBbcLEoOYD99bfzEI+6opeSGhsyp+7nkVlBifquUfH7/mgUOjhuRuO7AW7srWd369HHaglIQB/H&#10;z/BohnivOrO0UL3i7CzCq+himuPbOfWdufTtmODscbFYxCDsWcP8Wm8MD9CB8KDEtnll1lzk8ij0&#10;E3Sty7IPqrWx4aaGxdFDKaOkgeeW1Qv92O+xKS6zGQbqdh+j3v4g898AAAD//wMAUEsDBBQABgAI&#10;AAAAIQAMzsd43wAAAAgBAAAPAAAAZHJzL2Rvd25yZXYueG1sTI/NTsMwEITvSH0Ha5G4IOpACEQh&#10;ToUQP1JvNNCKmxsvSdR4HcVuEt6e7QluO5rR7Hz5aradGHHwrSMF18sIBFLlTEu1go/y5SoF4YMm&#10;oztHqOAHPayKxVmuM+MmesdxE2rBJeQzraAJoc+k9FWDVvul65HY+3aD1YHlUEsz6InLbSdvouhO&#10;Wt0Sf2h0j08NVofN0Sr4uqx3az+/fk5xEvfPb2N5vzWlUhfn8+MDiIBz+AvDaT5Ph4I37d2RjBed&#10;gvg2ZpagIGUC9pM0Yb0/HSnIIpf/AYpfAAAA//8DAFBLAQItABQABgAIAAAAIQC2gziS/gAAAOEB&#10;AAATAAAAAAAAAAAAAAAAAAAAAABbQ29udGVudF9UeXBlc10ueG1sUEsBAi0AFAAGAAgAAAAhADj9&#10;If/WAAAAlAEAAAsAAAAAAAAAAAAAAAAALwEAAF9yZWxzLy5yZWxzUEsBAi0AFAAGAAgAAAAhABZn&#10;fhZKAgAAiQQAAA4AAAAAAAAAAAAAAAAALgIAAGRycy9lMm9Eb2MueG1sUEsBAi0AFAAGAAgAAAAh&#10;AAzOx3jfAAAACAEAAA8AAAAAAAAAAAAAAAAApAQAAGRycy9kb3ducmV2LnhtbFBLBQYAAAAABAAE&#10;APMAAACwBQAAAAA=&#10;" fillcolor="white [3201]" stroked="f" strokeweight=".5pt">
                <v:textbox>
                  <w:txbxContent>
                    <w:p w14:paraId="010CC148" w14:textId="77777777" w:rsidR="00FC5B40" w:rsidRPr="00A332A5" w:rsidRDefault="00211CF9">
                      <w:pPr>
                        <w:rPr>
                          <w:rFonts w:ascii="Overpass" w:hAnsi="Overpass"/>
                        </w:rPr>
                      </w:pPr>
                      <w:hyperlink r:id="rId42" w:history="1">
                        <w:r w:rsidR="00FC5B40" w:rsidRPr="00A332A5">
                          <w:rPr>
                            <w:rStyle w:val="Hyperlink"/>
                            <w:rFonts w:ascii="Overpass" w:hAnsi="Overpass"/>
                          </w:rPr>
                          <w:t>www.letsgozero.org</w:t>
                        </w:r>
                      </w:hyperlink>
                    </w:p>
                  </w:txbxContent>
                </v:textbox>
                <w10:wrap type="through" anchorx="margin"/>
              </v:shape>
            </w:pict>
          </mc:Fallback>
        </mc:AlternateContent>
      </w:r>
      <w:r w:rsidRPr="00131944">
        <w:rPr>
          <w:rStyle w:val="wacimagecontainer"/>
          <w:rFonts w:ascii="Arial" w:hAnsi="Arial" w:cs="Arial"/>
          <w:noProof/>
          <w:color w:val="000000"/>
          <w:sz w:val="14"/>
          <w:szCs w:val="14"/>
          <w:shd w:val="clear" w:color="auto" w:fill="FFFFFF"/>
        </w:rPr>
        <w:drawing>
          <wp:anchor distT="0" distB="0" distL="114300" distR="114300" simplePos="0" relativeHeight="251658245" behindDoc="0" locked="0" layoutInCell="1" allowOverlap="1" wp14:anchorId="471E6C39" wp14:editId="752AA75D">
            <wp:simplePos x="0" y="0"/>
            <wp:positionH relativeFrom="column">
              <wp:posOffset>1826895</wp:posOffset>
            </wp:positionH>
            <wp:positionV relativeFrom="paragraph">
              <wp:posOffset>5080</wp:posOffset>
            </wp:positionV>
            <wp:extent cx="400050" cy="393700"/>
            <wp:effectExtent l="0" t="0" r="0" b="6350"/>
            <wp:wrapNone/>
            <wp:docPr id="9" name="Picture 4" descr="A white chain in a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white chain in a red circle&#10;&#10;Description automatically generate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00050" cy="393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137ADB" w14:textId="77777777" w:rsidR="00496900" w:rsidRPr="00D109C3" w:rsidRDefault="00496900" w:rsidP="00496900">
      <w:pPr>
        <w:autoSpaceDE w:val="0"/>
        <w:autoSpaceDN w:val="0"/>
        <w:adjustRightInd w:val="0"/>
        <w:spacing w:after="0" w:line="240" w:lineRule="auto"/>
        <w:rPr>
          <w:rFonts w:ascii="Arial" w:hAnsi="Arial" w:cs="Arial"/>
          <w:sz w:val="14"/>
          <w:szCs w:val="14"/>
        </w:rPr>
      </w:pPr>
    </w:p>
    <w:p w14:paraId="145D0C03" w14:textId="77777777" w:rsidR="00496900" w:rsidRPr="00353F13" w:rsidRDefault="00496900" w:rsidP="00496900">
      <w:pPr>
        <w:autoSpaceDE w:val="0"/>
        <w:autoSpaceDN w:val="0"/>
        <w:adjustRightInd w:val="0"/>
        <w:spacing w:after="0" w:line="240" w:lineRule="auto"/>
        <w:rPr>
          <w:rFonts w:ascii="Arial" w:hAnsi="Arial" w:cs="Arial"/>
          <w:sz w:val="16"/>
          <w:szCs w:val="16"/>
        </w:rPr>
      </w:pPr>
    </w:p>
    <w:p w14:paraId="50A28A82" w14:textId="77777777" w:rsidR="00496900" w:rsidRPr="00353F13" w:rsidRDefault="00496900" w:rsidP="00496900">
      <w:pPr>
        <w:autoSpaceDE w:val="0"/>
        <w:autoSpaceDN w:val="0"/>
        <w:adjustRightInd w:val="0"/>
        <w:spacing w:after="0" w:line="240" w:lineRule="auto"/>
        <w:rPr>
          <w:rFonts w:ascii="Arial" w:eastAsia="MS Gothic" w:hAnsi="Arial" w:cs="Arial"/>
          <w:sz w:val="16"/>
          <w:szCs w:val="16"/>
        </w:rPr>
      </w:pPr>
      <w:proofErr w:type="spellStart"/>
      <w:r w:rsidRPr="00353F13">
        <w:rPr>
          <w:rFonts w:ascii="Arial" w:hAnsi="Arial" w:cs="Arial"/>
          <w:sz w:val="16"/>
          <w:szCs w:val="16"/>
        </w:rPr>
        <w:t>Ashden</w:t>
      </w:r>
      <w:proofErr w:type="spellEnd"/>
      <w:r w:rsidRPr="00353F13">
        <w:rPr>
          <w:rFonts w:ascii="Arial" w:hAnsi="Arial" w:cs="Arial"/>
          <w:sz w:val="16"/>
          <w:szCs w:val="16"/>
        </w:rPr>
        <w:t xml:space="preserve"> is registered in England and Wales as a company limited by guarantee.</w:t>
      </w:r>
      <w:r w:rsidRPr="00353F13">
        <w:rPr>
          <w:rFonts w:ascii="Arial" w:eastAsia="MS Gothic" w:hAnsi="Arial" w:cs="Arial"/>
          <w:sz w:val="16"/>
          <w:szCs w:val="16"/>
        </w:rPr>
        <w:t xml:space="preserve"> </w:t>
      </w:r>
    </w:p>
    <w:p w14:paraId="06A878A5" w14:textId="77777777" w:rsidR="00496900" w:rsidRPr="00353F13" w:rsidRDefault="00496900" w:rsidP="00496900">
      <w:pPr>
        <w:autoSpaceDE w:val="0"/>
        <w:autoSpaceDN w:val="0"/>
        <w:adjustRightInd w:val="0"/>
        <w:spacing w:after="0" w:line="240" w:lineRule="auto"/>
        <w:rPr>
          <w:rFonts w:ascii="Arial" w:eastAsia="MS Gothic" w:hAnsi="Arial" w:cs="Arial"/>
          <w:sz w:val="16"/>
          <w:szCs w:val="16"/>
        </w:rPr>
      </w:pPr>
      <w:r w:rsidRPr="00353F13">
        <w:rPr>
          <w:rFonts w:ascii="Arial" w:hAnsi="Arial" w:cs="Arial"/>
          <w:sz w:val="16"/>
          <w:szCs w:val="16"/>
        </w:rPr>
        <w:t>Registered number: 05062574/ Charity number: 1104153</w:t>
      </w:r>
    </w:p>
    <w:p w14:paraId="0828F623" w14:textId="77777777" w:rsidR="00DD7A73" w:rsidRPr="00353F13" w:rsidRDefault="00496900" w:rsidP="00415B60">
      <w:pPr>
        <w:autoSpaceDE w:val="0"/>
        <w:autoSpaceDN w:val="0"/>
        <w:adjustRightInd w:val="0"/>
        <w:spacing w:after="0" w:line="240" w:lineRule="auto"/>
        <w:rPr>
          <w:rFonts w:ascii="Arial" w:hAnsi="Arial" w:cs="Arial"/>
          <w:sz w:val="16"/>
          <w:szCs w:val="16"/>
        </w:rPr>
      </w:pPr>
      <w:r w:rsidRPr="00353F13">
        <w:rPr>
          <w:rFonts w:ascii="Arial" w:hAnsi="Arial" w:cs="Arial"/>
          <w:sz w:val="16"/>
          <w:szCs w:val="16"/>
        </w:rPr>
        <w:t>The Peak, 3rd Floor 5 Wilton Road, London, SW1V 1AP</w:t>
      </w:r>
    </w:p>
    <w:sectPr w:rsidR="00DD7A73" w:rsidRPr="00353F13" w:rsidSect="00357929">
      <w:headerReference w:type="default" r:id="rId44"/>
      <w:headerReference w:type="first" r:id="rId45"/>
      <w:pgSz w:w="16839" w:h="11907" w:orient="landscape"/>
      <w:pgMar w:top="720" w:right="720" w:bottom="720" w:left="720" w:header="294"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1471A" w14:textId="77777777" w:rsidR="00B9148D" w:rsidRPr="00A332A5" w:rsidRDefault="00B9148D" w:rsidP="00204179">
      <w:pPr>
        <w:spacing w:after="0" w:line="240" w:lineRule="auto"/>
      </w:pPr>
      <w:r w:rsidRPr="00A332A5">
        <w:separator/>
      </w:r>
    </w:p>
  </w:endnote>
  <w:endnote w:type="continuationSeparator" w:id="0">
    <w:p w14:paraId="6F85A4DA" w14:textId="77777777" w:rsidR="00B9148D" w:rsidRPr="00A332A5" w:rsidRDefault="00B9148D" w:rsidP="00204179">
      <w:pPr>
        <w:spacing w:after="0" w:line="240" w:lineRule="auto"/>
      </w:pPr>
      <w:r w:rsidRPr="00A332A5">
        <w:continuationSeparator/>
      </w:r>
    </w:p>
  </w:endnote>
  <w:endnote w:type="continuationNotice" w:id="1">
    <w:p w14:paraId="565C51B7" w14:textId="77777777" w:rsidR="00B9148D" w:rsidRPr="00A332A5" w:rsidRDefault="00B914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verpass Heavy">
    <w:altName w:val="Calibri"/>
    <w:panose1 w:val="00000000000000000000"/>
    <w:charset w:val="00"/>
    <w:family w:val="modern"/>
    <w:notTrueType/>
    <w:pitch w:val="variable"/>
    <w:sig w:usb0="00000007" w:usb1="00000020" w:usb2="00000000" w:usb3="00000000" w:csb0="00000093" w:csb1="00000000"/>
  </w:font>
  <w:font w:name="Overpass">
    <w:altName w:val="Calibri"/>
    <w:panose1 w:val="00000000000000000000"/>
    <w:charset w:val="00"/>
    <w:family w:val="modern"/>
    <w:notTrueType/>
    <w:pitch w:val="variable"/>
    <w:sig w:usb0="00000007" w:usb1="0000002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615A3" w14:textId="77777777" w:rsidR="00B9148D" w:rsidRPr="00A332A5" w:rsidRDefault="00B9148D" w:rsidP="00204179">
      <w:pPr>
        <w:spacing w:after="0" w:line="240" w:lineRule="auto"/>
      </w:pPr>
      <w:r w:rsidRPr="00A332A5">
        <w:separator/>
      </w:r>
    </w:p>
  </w:footnote>
  <w:footnote w:type="continuationSeparator" w:id="0">
    <w:p w14:paraId="45799843" w14:textId="77777777" w:rsidR="00B9148D" w:rsidRPr="00A332A5" w:rsidRDefault="00B9148D" w:rsidP="00204179">
      <w:pPr>
        <w:spacing w:after="0" w:line="240" w:lineRule="auto"/>
      </w:pPr>
      <w:r w:rsidRPr="00A332A5">
        <w:continuationSeparator/>
      </w:r>
    </w:p>
  </w:footnote>
  <w:footnote w:type="continuationNotice" w:id="1">
    <w:p w14:paraId="12BBD913" w14:textId="77777777" w:rsidR="00B9148D" w:rsidRPr="00A332A5" w:rsidRDefault="00B914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250340"/>
      <w:docPartObj>
        <w:docPartGallery w:val="Page Numbers (Top of Page)"/>
        <w:docPartUnique/>
      </w:docPartObj>
    </w:sdtPr>
    <w:sdtEndPr/>
    <w:sdtContent>
      <w:p w14:paraId="3907B5D5" w14:textId="77777777" w:rsidR="00496900" w:rsidRPr="00A332A5" w:rsidRDefault="00496900">
        <w:pPr>
          <w:pStyle w:val="Header"/>
          <w:jc w:val="right"/>
        </w:pPr>
        <w:r w:rsidRPr="00A332A5">
          <w:fldChar w:fldCharType="begin"/>
        </w:r>
        <w:r w:rsidRPr="00A332A5">
          <w:instrText xml:space="preserve"> PAGE   \* MERGEFORMAT </w:instrText>
        </w:r>
        <w:r w:rsidRPr="00A332A5">
          <w:fldChar w:fldCharType="separate"/>
        </w:r>
        <w:r w:rsidRPr="00A332A5">
          <w:t>2</w:t>
        </w:r>
        <w:r w:rsidRPr="00A332A5">
          <w:fldChar w:fldCharType="end"/>
        </w:r>
      </w:p>
    </w:sdtContent>
  </w:sdt>
  <w:p w14:paraId="77D77B20" w14:textId="77777777" w:rsidR="00204179" w:rsidRPr="00A332A5" w:rsidRDefault="002041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920"/>
      <w:gridCol w:w="4920"/>
      <w:gridCol w:w="4920"/>
    </w:tblGrid>
    <w:tr w:rsidR="29EC430F" w:rsidRPr="00A332A5" w14:paraId="33FE491A" w14:textId="77777777" w:rsidTr="29EC430F">
      <w:trPr>
        <w:trHeight w:val="300"/>
      </w:trPr>
      <w:tc>
        <w:tcPr>
          <w:tcW w:w="4920" w:type="dxa"/>
        </w:tcPr>
        <w:p w14:paraId="07370F2E" w14:textId="77777777" w:rsidR="29EC430F" w:rsidRPr="00A332A5" w:rsidRDefault="29EC430F" w:rsidP="29EC430F">
          <w:pPr>
            <w:pStyle w:val="Header"/>
            <w:ind w:left="-115"/>
          </w:pPr>
        </w:p>
      </w:tc>
      <w:tc>
        <w:tcPr>
          <w:tcW w:w="4920" w:type="dxa"/>
        </w:tcPr>
        <w:p w14:paraId="664DFC6C" w14:textId="77777777" w:rsidR="29EC430F" w:rsidRPr="00A332A5" w:rsidRDefault="29EC430F" w:rsidP="29EC430F">
          <w:pPr>
            <w:pStyle w:val="Header"/>
            <w:jc w:val="center"/>
          </w:pPr>
        </w:p>
      </w:tc>
      <w:tc>
        <w:tcPr>
          <w:tcW w:w="4920" w:type="dxa"/>
        </w:tcPr>
        <w:p w14:paraId="58D9BB96" w14:textId="77777777" w:rsidR="29EC430F" w:rsidRPr="00A332A5" w:rsidRDefault="29EC430F" w:rsidP="29EC430F">
          <w:pPr>
            <w:pStyle w:val="Header"/>
            <w:ind w:right="-115"/>
            <w:jc w:val="right"/>
          </w:pPr>
        </w:p>
      </w:tc>
    </w:tr>
  </w:tbl>
  <w:p w14:paraId="3D473B98" w14:textId="77777777" w:rsidR="29EC430F" w:rsidRPr="00A332A5" w:rsidRDefault="29EC430F" w:rsidP="29EC430F">
    <w:pPr>
      <w:pStyle w:val="Header"/>
    </w:pPr>
  </w:p>
</w:hdr>
</file>

<file path=word/intelligence2.xml><?xml version="1.0" encoding="utf-8"?>
<int2:intelligence xmlns:int2="http://schemas.microsoft.com/office/intelligence/2020/intelligence" xmlns:oel="http://schemas.microsoft.com/office/2019/extlst">
  <int2:observations>
    <int2:textHash int2:hashCode="AmiycZ/gSEZ63/" int2:id="wjGNAVH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21284"/>
    <w:multiLevelType w:val="hybridMultilevel"/>
    <w:tmpl w:val="BBFAD4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51B7186"/>
    <w:multiLevelType w:val="hybridMultilevel"/>
    <w:tmpl w:val="9CECA602"/>
    <w:lvl w:ilvl="0" w:tplc="897281E4">
      <w:start w:val="1"/>
      <w:numFmt w:val="decimal"/>
      <w:lvlText w:val="%1."/>
      <w:lvlJc w:val="left"/>
      <w:pPr>
        <w:ind w:left="360" w:hanging="360"/>
      </w:pPr>
      <w:rPr>
        <w:rFonts w:hint="default"/>
        <w:sz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5AE64BD"/>
    <w:multiLevelType w:val="hybridMultilevel"/>
    <w:tmpl w:val="74288A9E"/>
    <w:lvl w:ilvl="0" w:tplc="5970866A">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BC3EE3"/>
    <w:multiLevelType w:val="hybridMultilevel"/>
    <w:tmpl w:val="BFE8BF02"/>
    <w:lvl w:ilvl="0" w:tplc="5970866A">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AA97DEC"/>
    <w:multiLevelType w:val="hybridMultilevel"/>
    <w:tmpl w:val="B254F4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BA961EA"/>
    <w:multiLevelType w:val="hybridMultilevel"/>
    <w:tmpl w:val="FDBC9C1C"/>
    <w:lvl w:ilvl="0" w:tplc="78C0D4B0">
      <w:start w:val="1"/>
      <w:numFmt w:val="decimal"/>
      <w:lvlText w:val="%1."/>
      <w:lvlJc w:val="left"/>
      <w:pPr>
        <w:ind w:left="360" w:hanging="360"/>
      </w:pPr>
      <w:rPr>
        <w:rFonts w:cs="Calibri" w:hint="default"/>
        <w:b/>
        <w:bCs/>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71C2607"/>
    <w:multiLevelType w:val="hybridMultilevel"/>
    <w:tmpl w:val="2F8A4F8C"/>
    <w:lvl w:ilvl="0" w:tplc="FCA87C42">
      <w:start w:val="1"/>
      <w:numFmt w:val="decimal"/>
      <w:lvlText w:val="%1."/>
      <w:lvlJc w:val="left"/>
      <w:pPr>
        <w:ind w:left="360" w:hanging="360"/>
      </w:pPr>
      <w:rPr>
        <w:rFonts w:cs="Calibri" w:hint="default"/>
        <w:b/>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7231E67"/>
    <w:multiLevelType w:val="hybridMultilevel"/>
    <w:tmpl w:val="EB14E8A8"/>
    <w:lvl w:ilvl="0" w:tplc="A296CC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534503"/>
    <w:multiLevelType w:val="hybridMultilevel"/>
    <w:tmpl w:val="5D641E8C"/>
    <w:lvl w:ilvl="0" w:tplc="5970866A">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BA45E81"/>
    <w:multiLevelType w:val="hybridMultilevel"/>
    <w:tmpl w:val="113A1AF8"/>
    <w:lvl w:ilvl="0" w:tplc="C68A2184">
      <w:start w:val="1"/>
      <w:numFmt w:val="decimal"/>
      <w:lvlText w:val="%1."/>
      <w:lvlJc w:val="left"/>
      <w:pPr>
        <w:ind w:left="720" w:hanging="360"/>
      </w:pPr>
      <w:rPr>
        <w:rFonts w:hint="default"/>
        <w:b/>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9F58EF"/>
    <w:multiLevelType w:val="hybridMultilevel"/>
    <w:tmpl w:val="B6BCCC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E0D496C"/>
    <w:multiLevelType w:val="hybridMultilevel"/>
    <w:tmpl w:val="731216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E1B50A9"/>
    <w:multiLevelType w:val="hybridMultilevel"/>
    <w:tmpl w:val="7CA40DE4"/>
    <w:lvl w:ilvl="0" w:tplc="1F6CF698">
      <w:start w:val="1"/>
      <w:numFmt w:val="decimal"/>
      <w:lvlText w:val="%1."/>
      <w:lvlJc w:val="left"/>
      <w:pPr>
        <w:ind w:left="360" w:hanging="360"/>
      </w:pPr>
      <w:rPr>
        <w:rFonts w:cs="Calibri" w:hint="default"/>
        <w:color w:val="auto"/>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F881282"/>
    <w:multiLevelType w:val="hybridMultilevel"/>
    <w:tmpl w:val="0BB6A0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9156506"/>
    <w:multiLevelType w:val="hybridMultilevel"/>
    <w:tmpl w:val="45ECC2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7EE05F3"/>
    <w:multiLevelType w:val="hybridMultilevel"/>
    <w:tmpl w:val="FE98AEFC"/>
    <w:lvl w:ilvl="0" w:tplc="6AAA7C38">
      <w:start w:val="2"/>
      <w:numFmt w:val="decimal"/>
      <w:lvlText w:val="%1."/>
      <w:lvlJc w:val="left"/>
      <w:pPr>
        <w:ind w:left="360" w:hanging="360"/>
      </w:pPr>
      <w:rPr>
        <w:rFonts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8D4191"/>
    <w:multiLevelType w:val="hybridMultilevel"/>
    <w:tmpl w:val="185CFBD2"/>
    <w:lvl w:ilvl="0" w:tplc="A296CC0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5D0B76"/>
    <w:multiLevelType w:val="hybridMultilevel"/>
    <w:tmpl w:val="5BFC4890"/>
    <w:lvl w:ilvl="0" w:tplc="A296CC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0"/>
  </w:num>
  <w:num w:numId="3">
    <w:abstractNumId w:val="13"/>
  </w:num>
  <w:num w:numId="4">
    <w:abstractNumId w:val="4"/>
  </w:num>
  <w:num w:numId="5">
    <w:abstractNumId w:val="11"/>
  </w:num>
  <w:num w:numId="6">
    <w:abstractNumId w:val="0"/>
  </w:num>
  <w:num w:numId="7">
    <w:abstractNumId w:val="12"/>
  </w:num>
  <w:num w:numId="8">
    <w:abstractNumId w:val="14"/>
  </w:num>
  <w:num w:numId="9">
    <w:abstractNumId w:val="6"/>
  </w:num>
  <w:num w:numId="10">
    <w:abstractNumId w:val="8"/>
  </w:num>
  <w:num w:numId="11">
    <w:abstractNumId w:val="2"/>
  </w:num>
  <w:num w:numId="12">
    <w:abstractNumId w:val="3"/>
  </w:num>
  <w:num w:numId="13">
    <w:abstractNumId w:val="9"/>
  </w:num>
  <w:num w:numId="14">
    <w:abstractNumId w:val="16"/>
  </w:num>
  <w:num w:numId="15">
    <w:abstractNumId w:val="15"/>
  </w:num>
  <w:num w:numId="16">
    <w:abstractNumId w:val="17"/>
  </w:num>
  <w:num w:numId="17">
    <w:abstractNumId w:val="7"/>
  </w:num>
  <w:num w:numId="18">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4CB"/>
    <w:rsid w:val="00001883"/>
    <w:rsid w:val="00001CD2"/>
    <w:rsid w:val="00001DDC"/>
    <w:rsid w:val="00003CBC"/>
    <w:rsid w:val="000047D8"/>
    <w:rsid w:val="00004CA0"/>
    <w:rsid w:val="00005C8E"/>
    <w:rsid w:val="00006695"/>
    <w:rsid w:val="00006C38"/>
    <w:rsid w:val="00007858"/>
    <w:rsid w:val="000103CA"/>
    <w:rsid w:val="00010FF9"/>
    <w:rsid w:val="00011372"/>
    <w:rsid w:val="00011719"/>
    <w:rsid w:val="00011E43"/>
    <w:rsid w:val="00012239"/>
    <w:rsid w:val="00013F7C"/>
    <w:rsid w:val="00014B28"/>
    <w:rsid w:val="00015BA1"/>
    <w:rsid w:val="000170AC"/>
    <w:rsid w:val="00023518"/>
    <w:rsid w:val="0002414B"/>
    <w:rsid w:val="00026181"/>
    <w:rsid w:val="00026EF7"/>
    <w:rsid w:val="00026F53"/>
    <w:rsid w:val="00027B87"/>
    <w:rsid w:val="000307C4"/>
    <w:rsid w:val="00030CB7"/>
    <w:rsid w:val="00031F89"/>
    <w:rsid w:val="00032290"/>
    <w:rsid w:val="00033389"/>
    <w:rsid w:val="0003586F"/>
    <w:rsid w:val="00035AB3"/>
    <w:rsid w:val="00036DE1"/>
    <w:rsid w:val="00041EF3"/>
    <w:rsid w:val="000433FB"/>
    <w:rsid w:val="000433FC"/>
    <w:rsid w:val="00043DC2"/>
    <w:rsid w:val="00044008"/>
    <w:rsid w:val="0004412A"/>
    <w:rsid w:val="000441FE"/>
    <w:rsid w:val="00044742"/>
    <w:rsid w:val="00044965"/>
    <w:rsid w:val="00044DB2"/>
    <w:rsid w:val="00046F53"/>
    <w:rsid w:val="000474D0"/>
    <w:rsid w:val="00047826"/>
    <w:rsid w:val="000507CA"/>
    <w:rsid w:val="00050AE4"/>
    <w:rsid w:val="00050B79"/>
    <w:rsid w:val="00050EB8"/>
    <w:rsid w:val="0005127A"/>
    <w:rsid w:val="000524C1"/>
    <w:rsid w:val="00053495"/>
    <w:rsid w:val="00055244"/>
    <w:rsid w:val="0005559D"/>
    <w:rsid w:val="00055B1C"/>
    <w:rsid w:val="00057877"/>
    <w:rsid w:val="00057A0C"/>
    <w:rsid w:val="00060179"/>
    <w:rsid w:val="00060394"/>
    <w:rsid w:val="00060F23"/>
    <w:rsid w:val="0006116C"/>
    <w:rsid w:val="00062946"/>
    <w:rsid w:val="00063EA4"/>
    <w:rsid w:val="000648B9"/>
    <w:rsid w:val="00064C44"/>
    <w:rsid w:val="00064E2B"/>
    <w:rsid w:val="00065785"/>
    <w:rsid w:val="000667D2"/>
    <w:rsid w:val="00067F35"/>
    <w:rsid w:val="000730CD"/>
    <w:rsid w:val="00074137"/>
    <w:rsid w:val="0007638D"/>
    <w:rsid w:val="00076737"/>
    <w:rsid w:val="0007681B"/>
    <w:rsid w:val="00076B32"/>
    <w:rsid w:val="0007788E"/>
    <w:rsid w:val="00077F2A"/>
    <w:rsid w:val="00080E43"/>
    <w:rsid w:val="00080E99"/>
    <w:rsid w:val="00081137"/>
    <w:rsid w:val="00082EEE"/>
    <w:rsid w:val="000849CC"/>
    <w:rsid w:val="00084DA6"/>
    <w:rsid w:val="00086513"/>
    <w:rsid w:val="00087207"/>
    <w:rsid w:val="00091649"/>
    <w:rsid w:val="00091D57"/>
    <w:rsid w:val="000922D1"/>
    <w:rsid w:val="000935CE"/>
    <w:rsid w:val="0009387E"/>
    <w:rsid w:val="00093A71"/>
    <w:rsid w:val="000942A4"/>
    <w:rsid w:val="000943FE"/>
    <w:rsid w:val="0009538C"/>
    <w:rsid w:val="0009593B"/>
    <w:rsid w:val="00095977"/>
    <w:rsid w:val="000974F5"/>
    <w:rsid w:val="0009771A"/>
    <w:rsid w:val="00097946"/>
    <w:rsid w:val="00097A02"/>
    <w:rsid w:val="000A01DF"/>
    <w:rsid w:val="000A043A"/>
    <w:rsid w:val="000A1D63"/>
    <w:rsid w:val="000A21D8"/>
    <w:rsid w:val="000A2B74"/>
    <w:rsid w:val="000A34ED"/>
    <w:rsid w:val="000A3C9B"/>
    <w:rsid w:val="000A3CFA"/>
    <w:rsid w:val="000A3F27"/>
    <w:rsid w:val="000A4346"/>
    <w:rsid w:val="000A6F95"/>
    <w:rsid w:val="000A73B0"/>
    <w:rsid w:val="000A7F5F"/>
    <w:rsid w:val="000B04DB"/>
    <w:rsid w:val="000B0FE5"/>
    <w:rsid w:val="000B11E9"/>
    <w:rsid w:val="000B12DF"/>
    <w:rsid w:val="000B15BF"/>
    <w:rsid w:val="000B1F9B"/>
    <w:rsid w:val="000B217A"/>
    <w:rsid w:val="000B2231"/>
    <w:rsid w:val="000B2296"/>
    <w:rsid w:val="000B52BC"/>
    <w:rsid w:val="000B53D1"/>
    <w:rsid w:val="000B65C4"/>
    <w:rsid w:val="000B7D7C"/>
    <w:rsid w:val="000C0523"/>
    <w:rsid w:val="000C0E17"/>
    <w:rsid w:val="000C30DB"/>
    <w:rsid w:val="000C32B2"/>
    <w:rsid w:val="000C3362"/>
    <w:rsid w:val="000C3BCF"/>
    <w:rsid w:val="000C415A"/>
    <w:rsid w:val="000C4BD8"/>
    <w:rsid w:val="000C4E75"/>
    <w:rsid w:val="000C6E37"/>
    <w:rsid w:val="000C731A"/>
    <w:rsid w:val="000C79E8"/>
    <w:rsid w:val="000D226F"/>
    <w:rsid w:val="000D27D8"/>
    <w:rsid w:val="000D284D"/>
    <w:rsid w:val="000D2DA9"/>
    <w:rsid w:val="000D2E68"/>
    <w:rsid w:val="000D3F28"/>
    <w:rsid w:val="000D493B"/>
    <w:rsid w:val="000D660B"/>
    <w:rsid w:val="000D73A1"/>
    <w:rsid w:val="000E0514"/>
    <w:rsid w:val="000E0B1F"/>
    <w:rsid w:val="000E15F8"/>
    <w:rsid w:val="000E1B78"/>
    <w:rsid w:val="000E26C8"/>
    <w:rsid w:val="000E3586"/>
    <w:rsid w:val="000E3B29"/>
    <w:rsid w:val="000E3E94"/>
    <w:rsid w:val="000E517E"/>
    <w:rsid w:val="000E54DC"/>
    <w:rsid w:val="000E67E9"/>
    <w:rsid w:val="000E72BD"/>
    <w:rsid w:val="000F0915"/>
    <w:rsid w:val="000F2549"/>
    <w:rsid w:val="000F2620"/>
    <w:rsid w:val="000F27CC"/>
    <w:rsid w:val="000F3839"/>
    <w:rsid w:val="000F4A90"/>
    <w:rsid w:val="000F7430"/>
    <w:rsid w:val="000F7732"/>
    <w:rsid w:val="0010002D"/>
    <w:rsid w:val="0010106C"/>
    <w:rsid w:val="0010130D"/>
    <w:rsid w:val="001022AD"/>
    <w:rsid w:val="00103007"/>
    <w:rsid w:val="001035E1"/>
    <w:rsid w:val="00105E1D"/>
    <w:rsid w:val="00110576"/>
    <w:rsid w:val="00111D13"/>
    <w:rsid w:val="0011210E"/>
    <w:rsid w:val="00112601"/>
    <w:rsid w:val="00112B50"/>
    <w:rsid w:val="00112E1F"/>
    <w:rsid w:val="00113F2F"/>
    <w:rsid w:val="001202A0"/>
    <w:rsid w:val="00120C42"/>
    <w:rsid w:val="0012195E"/>
    <w:rsid w:val="00121F4F"/>
    <w:rsid w:val="001224F4"/>
    <w:rsid w:val="00123557"/>
    <w:rsid w:val="00124BF1"/>
    <w:rsid w:val="00125566"/>
    <w:rsid w:val="00125E76"/>
    <w:rsid w:val="0012628D"/>
    <w:rsid w:val="0012776D"/>
    <w:rsid w:val="00127F26"/>
    <w:rsid w:val="00130A40"/>
    <w:rsid w:val="0013153F"/>
    <w:rsid w:val="00131655"/>
    <w:rsid w:val="00131944"/>
    <w:rsid w:val="00132060"/>
    <w:rsid w:val="001326B5"/>
    <w:rsid w:val="00132B4E"/>
    <w:rsid w:val="00134886"/>
    <w:rsid w:val="00134ECA"/>
    <w:rsid w:val="001359DD"/>
    <w:rsid w:val="00135E1F"/>
    <w:rsid w:val="0013786A"/>
    <w:rsid w:val="00137F23"/>
    <w:rsid w:val="001403F4"/>
    <w:rsid w:val="001412CF"/>
    <w:rsid w:val="00141B3C"/>
    <w:rsid w:val="00142AF9"/>
    <w:rsid w:val="00142C4B"/>
    <w:rsid w:val="00145324"/>
    <w:rsid w:val="001455DA"/>
    <w:rsid w:val="00146146"/>
    <w:rsid w:val="00146A20"/>
    <w:rsid w:val="00147060"/>
    <w:rsid w:val="0014708A"/>
    <w:rsid w:val="00147463"/>
    <w:rsid w:val="00147A32"/>
    <w:rsid w:val="0015079F"/>
    <w:rsid w:val="001511A1"/>
    <w:rsid w:val="00151D2C"/>
    <w:rsid w:val="00152F82"/>
    <w:rsid w:val="00154568"/>
    <w:rsid w:val="00154A0A"/>
    <w:rsid w:val="00155966"/>
    <w:rsid w:val="00155D0B"/>
    <w:rsid w:val="001562F4"/>
    <w:rsid w:val="001569BA"/>
    <w:rsid w:val="00157265"/>
    <w:rsid w:val="00157BDC"/>
    <w:rsid w:val="00161A76"/>
    <w:rsid w:val="001630BC"/>
    <w:rsid w:val="001632CB"/>
    <w:rsid w:val="00163BC1"/>
    <w:rsid w:val="001640BF"/>
    <w:rsid w:val="0016431C"/>
    <w:rsid w:val="001708B7"/>
    <w:rsid w:val="0017110D"/>
    <w:rsid w:val="00171594"/>
    <w:rsid w:val="001728BD"/>
    <w:rsid w:val="0017466C"/>
    <w:rsid w:val="00175955"/>
    <w:rsid w:val="00175E86"/>
    <w:rsid w:val="001768D0"/>
    <w:rsid w:val="001773E8"/>
    <w:rsid w:val="00177E14"/>
    <w:rsid w:val="00180B7C"/>
    <w:rsid w:val="00180BD6"/>
    <w:rsid w:val="00180FCA"/>
    <w:rsid w:val="00181F88"/>
    <w:rsid w:val="0018249E"/>
    <w:rsid w:val="00183197"/>
    <w:rsid w:val="001845BF"/>
    <w:rsid w:val="00187FB6"/>
    <w:rsid w:val="00190F55"/>
    <w:rsid w:val="0019452E"/>
    <w:rsid w:val="0019489C"/>
    <w:rsid w:val="00194AE2"/>
    <w:rsid w:val="0019536E"/>
    <w:rsid w:val="0019635F"/>
    <w:rsid w:val="001969B9"/>
    <w:rsid w:val="001A0071"/>
    <w:rsid w:val="001A00E4"/>
    <w:rsid w:val="001A1530"/>
    <w:rsid w:val="001A234C"/>
    <w:rsid w:val="001A2605"/>
    <w:rsid w:val="001A2CF7"/>
    <w:rsid w:val="001A3ECC"/>
    <w:rsid w:val="001A40DA"/>
    <w:rsid w:val="001A44D1"/>
    <w:rsid w:val="001A5DC7"/>
    <w:rsid w:val="001A5E02"/>
    <w:rsid w:val="001B05CD"/>
    <w:rsid w:val="001B0B44"/>
    <w:rsid w:val="001B1A33"/>
    <w:rsid w:val="001B22F4"/>
    <w:rsid w:val="001B3895"/>
    <w:rsid w:val="001B407E"/>
    <w:rsid w:val="001B4AEF"/>
    <w:rsid w:val="001B71E9"/>
    <w:rsid w:val="001C07DE"/>
    <w:rsid w:val="001C08E8"/>
    <w:rsid w:val="001C0E6A"/>
    <w:rsid w:val="001C1004"/>
    <w:rsid w:val="001C1EB3"/>
    <w:rsid w:val="001C49AD"/>
    <w:rsid w:val="001C4C28"/>
    <w:rsid w:val="001C5A0A"/>
    <w:rsid w:val="001C5DA8"/>
    <w:rsid w:val="001D02E3"/>
    <w:rsid w:val="001D0437"/>
    <w:rsid w:val="001D0AA4"/>
    <w:rsid w:val="001D0D9E"/>
    <w:rsid w:val="001D0FDC"/>
    <w:rsid w:val="001D1347"/>
    <w:rsid w:val="001D1F53"/>
    <w:rsid w:val="001D28A7"/>
    <w:rsid w:val="001D2B5F"/>
    <w:rsid w:val="001D33E4"/>
    <w:rsid w:val="001D3DFF"/>
    <w:rsid w:val="001D48CD"/>
    <w:rsid w:val="001D5421"/>
    <w:rsid w:val="001D5453"/>
    <w:rsid w:val="001D546E"/>
    <w:rsid w:val="001D547F"/>
    <w:rsid w:val="001D58F5"/>
    <w:rsid w:val="001D595C"/>
    <w:rsid w:val="001D6038"/>
    <w:rsid w:val="001D6BC8"/>
    <w:rsid w:val="001D6EAF"/>
    <w:rsid w:val="001E10DC"/>
    <w:rsid w:val="001E1332"/>
    <w:rsid w:val="001E19E6"/>
    <w:rsid w:val="001E2D88"/>
    <w:rsid w:val="001E36AE"/>
    <w:rsid w:val="001E5209"/>
    <w:rsid w:val="001E645B"/>
    <w:rsid w:val="001F0F4E"/>
    <w:rsid w:val="001F153F"/>
    <w:rsid w:val="001F1552"/>
    <w:rsid w:val="001F1725"/>
    <w:rsid w:val="001F3256"/>
    <w:rsid w:val="001F4A18"/>
    <w:rsid w:val="001F4F53"/>
    <w:rsid w:val="001F768E"/>
    <w:rsid w:val="001F7EB5"/>
    <w:rsid w:val="00201A5C"/>
    <w:rsid w:val="00203A06"/>
    <w:rsid w:val="00204179"/>
    <w:rsid w:val="002042EC"/>
    <w:rsid w:val="00204462"/>
    <w:rsid w:val="00205F3E"/>
    <w:rsid w:val="0020629A"/>
    <w:rsid w:val="00206782"/>
    <w:rsid w:val="00206E54"/>
    <w:rsid w:val="002076B6"/>
    <w:rsid w:val="00207EA6"/>
    <w:rsid w:val="00210D0F"/>
    <w:rsid w:val="00211CF9"/>
    <w:rsid w:val="00213255"/>
    <w:rsid w:val="00213768"/>
    <w:rsid w:val="00215CC8"/>
    <w:rsid w:val="0021614F"/>
    <w:rsid w:val="0021659B"/>
    <w:rsid w:val="002168ED"/>
    <w:rsid w:val="00216A9D"/>
    <w:rsid w:val="00220961"/>
    <w:rsid w:val="002209B9"/>
    <w:rsid w:val="00222914"/>
    <w:rsid w:val="00222B8B"/>
    <w:rsid w:val="00224728"/>
    <w:rsid w:val="00224D8D"/>
    <w:rsid w:val="0022573E"/>
    <w:rsid w:val="0022717C"/>
    <w:rsid w:val="00227757"/>
    <w:rsid w:val="00231B4D"/>
    <w:rsid w:val="0023264F"/>
    <w:rsid w:val="002329EF"/>
    <w:rsid w:val="002337DB"/>
    <w:rsid w:val="00234155"/>
    <w:rsid w:val="00234332"/>
    <w:rsid w:val="002347CF"/>
    <w:rsid w:val="00234AF5"/>
    <w:rsid w:val="00234F3A"/>
    <w:rsid w:val="00235150"/>
    <w:rsid w:val="002357C4"/>
    <w:rsid w:val="0023588A"/>
    <w:rsid w:val="00237235"/>
    <w:rsid w:val="00237387"/>
    <w:rsid w:val="00237424"/>
    <w:rsid w:val="002411FB"/>
    <w:rsid w:val="00241E46"/>
    <w:rsid w:val="00241E78"/>
    <w:rsid w:val="00242113"/>
    <w:rsid w:val="00242EA6"/>
    <w:rsid w:val="002447E4"/>
    <w:rsid w:val="0024524D"/>
    <w:rsid w:val="0024532E"/>
    <w:rsid w:val="00245794"/>
    <w:rsid w:val="0024655C"/>
    <w:rsid w:val="002465FC"/>
    <w:rsid w:val="00246ACD"/>
    <w:rsid w:val="00246F17"/>
    <w:rsid w:val="00252190"/>
    <w:rsid w:val="0025232E"/>
    <w:rsid w:val="00253DD3"/>
    <w:rsid w:val="002545E0"/>
    <w:rsid w:val="002567BE"/>
    <w:rsid w:val="00256AE1"/>
    <w:rsid w:val="002577BA"/>
    <w:rsid w:val="002600C3"/>
    <w:rsid w:val="00262696"/>
    <w:rsid w:val="00262722"/>
    <w:rsid w:val="0026299B"/>
    <w:rsid w:val="00263529"/>
    <w:rsid w:val="00263B8B"/>
    <w:rsid w:val="00264002"/>
    <w:rsid w:val="002644EC"/>
    <w:rsid w:val="00265140"/>
    <w:rsid w:val="002652EA"/>
    <w:rsid w:val="00266491"/>
    <w:rsid w:val="0026662D"/>
    <w:rsid w:val="00266B0F"/>
    <w:rsid w:val="0026721E"/>
    <w:rsid w:val="00267C3D"/>
    <w:rsid w:val="00270667"/>
    <w:rsid w:val="00271016"/>
    <w:rsid w:val="00271EEB"/>
    <w:rsid w:val="002724E8"/>
    <w:rsid w:val="002734AE"/>
    <w:rsid w:val="00273A5D"/>
    <w:rsid w:val="00274D42"/>
    <w:rsid w:val="00276616"/>
    <w:rsid w:val="0027695E"/>
    <w:rsid w:val="00277247"/>
    <w:rsid w:val="00281804"/>
    <w:rsid w:val="002821D8"/>
    <w:rsid w:val="0028493A"/>
    <w:rsid w:val="00284DF2"/>
    <w:rsid w:val="00285459"/>
    <w:rsid w:val="002857B4"/>
    <w:rsid w:val="00286380"/>
    <w:rsid w:val="002870A9"/>
    <w:rsid w:val="00287CD2"/>
    <w:rsid w:val="00290BB7"/>
    <w:rsid w:val="0029151A"/>
    <w:rsid w:val="002931DC"/>
    <w:rsid w:val="00293CA2"/>
    <w:rsid w:val="00293F89"/>
    <w:rsid w:val="002950C8"/>
    <w:rsid w:val="002951E3"/>
    <w:rsid w:val="00295549"/>
    <w:rsid w:val="00296A7F"/>
    <w:rsid w:val="002975B0"/>
    <w:rsid w:val="002A0B66"/>
    <w:rsid w:val="002A2793"/>
    <w:rsid w:val="002A2980"/>
    <w:rsid w:val="002A2FE1"/>
    <w:rsid w:val="002A4CD3"/>
    <w:rsid w:val="002A5AD8"/>
    <w:rsid w:val="002A65A7"/>
    <w:rsid w:val="002A6912"/>
    <w:rsid w:val="002A6EEF"/>
    <w:rsid w:val="002B0126"/>
    <w:rsid w:val="002B1C9B"/>
    <w:rsid w:val="002B26A8"/>
    <w:rsid w:val="002B2A71"/>
    <w:rsid w:val="002B2C24"/>
    <w:rsid w:val="002B306B"/>
    <w:rsid w:val="002B3245"/>
    <w:rsid w:val="002B50A3"/>
    <w:rsid w:val="002B6947"/>
    <w:rsid w:val="002B6EA0"/>
    <w:rsid w:val="002B707C"/>
    <w:rsid w:val="002B7776"/>
    <w:rsid w:val="002B7F7C"/>
    <w:rsid w:val="002C012A"/>
    <w:rsid w:val="002C0330"/>
    <w:rsid w:val="002C0B64"/>
    <w:rsid w:val="002C1B4B"/>
    <w:rsid w:val="002C236E"/>
    <w:rsid w:val="002C2628"/>
    <w:rsid w:val="002C2EFB"/>
    <w:rsid w:val="002C34C8"/>
    <w:rsid w:val="002C41CD"/>
    <w:rsid w:val="002C423C"/>
    <w:rsid w:val="002C4536"/>
    <w:rsid w:val="002C559C"/>
    <w:rsid w:val="002C64CA"/>
    <w:rsid w:val="002C6D68"/>
    <w:rsid w:val="002D0B6B"/>
    <w:rsid w:val="002D0CBC"/>
    <w:rsid w:val="002D0E30"/>
    <w:rsid w:val="002D1347"/>
    <w:rsid w:val="002D1643"/>
    <w:rsid w:val="002D20AF"/>
    <w:rsid w:val="002D269E"/>
    <w:rsid w:val="002D2774"/>
    <w:rsid w:val="002D2CAD"/>
    <w:rsid w:val="002D3888"/>
    <w:rsid w:val="002D5058"/>
    <w:rsid w:val="002D623F"/>
    <w:rsid w:val="002D63CF"/>
    <w:rsid w:val="002D66A4"/>
    <w:rsid w:val="002D7ADE"/>
    <w:rsid w:val="002E0F18"/>
    <w:rsid w:val="002E2FDB"/>
    <w:rsid w:val="002E4B2D"/>
    <w:rsid w:val="002E4CE0"/>
    <w:rsid w:val="002E51C9"/>
    <w:rsid w:val="002E5A06"/>
    <w:rsid w:val="002E74C3"/>
    <w:rsid w:val="002E7D3B"/>
    <w:rsid w:val="002F2995"/>
    <w:rsid w:val="002F2B7A"/>
    <w:rsid w:val="002F2D3B"/>
    <w:rsid w:val="002F3A6C"/>
    <w:rsid w:val="002F3C07"/>
    <w:rsid w:val="002F57C6"/>
    <w:rsid w:val="002F64A5"/>
    <w:rsid w:val="002F6B19"/>
    <w:rsid w:val="002F7A1D"/>
    <w:rsid w:val="00300893"/>
    <w:rsid w:val="00300D21"/>
    <w:rsid w:val="00300FE1"/>
    <w:rsid w:val="00302150"/>
    <w:rsid w:val="003022E9"/>
    <w:rsid w:val="003024B4"/>
    <w:rsid w:val="00303246"/>
    <w:rsid w:val="00303751"/>
    <w:rsid w:val="0030486F"/>
    <w:rsid w:val="00304A77"/>
    <w:rsid w:val="00305A99"/>
    <w:rsid w:val="003066AD"/>
    <w:rsid w:val="003067D0"/>
    <w:rsid w:val="003074EE"/>
    <w:rsid w:val="003104DD"/>
    <w:rsid w:val="00310AE8"/>
    <w:rsid w:val="00311DA1"/>
    <w:rsid w:val="00312FA8"/>
    <w:rsid w:val="00313616"/>
    <w:rsid w:val="0031454B"/>
    <w:rsid w:val="00315C6A"/>
    <w:rsid w:val="003167FB"/>
    <w:rsid w:val="00316AFE"/>
    <w:rsid w:val="00320638"/>
    <w:rsid w:val="003206C6"/>
    <w:rsid w:val="003207C9"/>
    <w:rsid w:val="00320F74"/>
    <w:rsid w:val="00321428"/>
    <w:rsid w:val="0032195E"/>
    <w:rsid w:val="00323639"/>
    <w:rsid w:val="00323C82"/>
    <w:rsid w:val="00323E47"/>
    <w:rsid w:val="003246A3"/>
    <w:rsid w:val="00324A18"/>
    <w:rsid w:val="00324CC0"/>
    <w:rsid w:val="00325179"/>
    <w:rsid w:val="00325236"/>
    <w:rsid w:val="00325E40"/>
    <w:rsid w:val="00325E4D"/>
    <w:rsid w:val="00326419"/>
    <w:rsid w:val="00326A0A"/>
    <w:rsid w:val="00326CD4"/>
    <w:rsid w:val="00326F69"/>
    <w:rsid w:val="00327834"/>
    <w:rsid w:val="003278F4"/>
    <w:rsid w:val="00327DA5"/>
    <w:rsid w:val="00330863"/>
    <w:rsid w:val="00330880"/>
    <w:rsid w:val="00330AB5"/>
    <w:rsid w:val="00331445"/>
    <w:rsid w:val="0033152E"/>
    <w:rsid w:val="00331AFE"/>
    <w:rsid w:val="00331FFD"/>
    <w:rsid w:val="003341A0"/>
    <w:rsid w:val="00334755"/>
    <w:rsid w:val="0033493C"/>
    <w:rsid w:val="00335FA4"/>
    <w:rsid w:val="00337BB4"/>
    <w:rsid w:val="00341184"/>
    <w:rsid w:val="00344E5F"/>
    <w:rsid w:val="00345715"/>
    <w:rsid w:val="00345ABE"/>
    <w:rsid w:val="00345F02"/>
    <w:rsid w:val="00345F3E"/>
    <w:rsid w:val="00346F28"/>
    <w:rsid w:val="0035245A"/>
    <w:rsid w:val="00352AD1"/>
    <w:rsid w:val="00353147"/>
    <w:rsid w:val="00353F13"/>
    <w:rsid w:val="00354360"/>
    <w:rsid w:val="00354951"/>
    <w:rsid w:val="00356D68"/>
    <w:rsid w:val="00356F2D"/>
    <w:rsid w:val="00357929"/>
    <w:rsid w:val="00360023"/>
    <w:rsid w:val="0036155E"/>
    <w:rsid w:val="003629CD"/>
    <w:rsid w:val="003629E1"/>
    <w:rsid w:val="00363068"/>
    <w:rsid w:val="00363AC1"/>
    <w:rsid w:val="00364173"/>
    <w:rsid w:val="0036454C"/>
    <w:rsid w:val="00364C75"/>
    <w:rsid w:val="00365C2D"/>
    <w:rsid w:val="00366109"/>
    <w:rsid w:val="00366CF5"/>
    <w:rsid w:val="00367F53"/>
    <w:rsid w:val="00371A0E"/>
    <w:rsid w:val="00371F4A"/>
    <w:rsid w:val="00372A93"/>
    <w:rsid w:val="00372A9E"/>
    <w:rsid w:val="00372D68"/>
    <w:rsid w:val="00373013"/>
    <w:rsid w:val="003734D5"/>
    <w:rsid w:val="00374B80"/>
    <w:rsid w:val="00374DA7"/>
    <w:rsid w:val="00375BE2"/>
    <w:rsid w:val="00375D88"/>
    <w:rsid w:val="00376127"/>
    <w:rsid w:val="00377093"/>
    <w:rsid w:val="0037792D"/>
    <w:rsid w:val="00381297"/>
    <w:rsid w:val="00381BF6"/>
    <w:rsid w:val="003833CF"/>
    <w:rsid w:val="00391534"/>
    <w:rsid w:val="003916E7"/>
    <w:rsid w:val="003920C2"/>
    <w:rsid w:val="003925AA"/>
    <w:rsid w:val="003929FB"/>
    <w:rsid w:val="003940F0"/>
    <w:rsid w:val="0039475A"/>
    <w:rsid w:val="003951C4"/>
    <w:rsid w:val="003954AC"/>
    <w:rsid w:val="00395573"/>
    <w:rsid w:val="00396703"/>
    <w:rsid w:val="003975D0"/>
    <w:rsid w:val="00397AE7"/>
    <w:rsid w:val="003A0958"/>
    <w:rsid w:val="003A0A0F"/>
    <w:rsid w:val="003A0DDD"/>
    <w:rsid w:val="003A1165"/>
    <w:rsid w:val="003A1CD2"/>
    <w:rsid w:val="003A1DEE"/>
    <w:rsid w:val="003A6BDF"/>
    <w:rsid w:val="003B055C"/>
    <w:rsid w:val="003B0EAD"/>
    <w:rsid w:val="003B16B6"/>
    <w:rsid w:val="003B2330"/>
    <w:rsid w:val="003B25EE"/>
    <w:rsid w:val="003B2680"/>
    <w:rsid w:val="003B3B87"/>
    <w:rsid w:val="003B4525"/>
    <w:rsid w:val="003B4C0A"/>
    <w:rsid w:val="003B59B8"/>
    <w:rsid w:val="003B69D6"/>
    <w:rsid w:val="003B6C6C"/>
    <w:rsid w:val="003B7A57"/>
    <w:rsid w:val="003C0F6B"/>
    <w:rsid w:val="003C2683"/>
    <w:rsid w:val="003C29DA"/>
    <w:rsid w:val="003C3548"/>
    <w:rsid w:val="003C3EC1"/>
    <w:rsid w:val="003C471D"/>
    <w:rsid w:val="003C47F7"/>
    <w:rsid w:val="003C4AF0"/>
    <w:rsid w:val="003C5613"/>
    <w:rsid w:val="003C5C7C"/>
    <w:rsid w:val="003C644F"/>
    <w:rsid w:val="003C6CC6"/>
    <w:rsid w:val="003C7660"/>
    <w:rsid w:val="003C76E6"/>
    <w:rsid w:val="003C7F80"/>
    <w:rsid w:val="003D0077"/>
    <w:rsid w:val="003D0208"/>
    <w:rsid w:val="003D03C2"/>
    <w:rsid w:val="003D1BA5"/>
    <w:rsid w:val="003D26FF"/>
    <w:rsid w:val="003D29A3"/>
    <w:rsid w:val="003D2C48"/>
    <w:rsid w:val="003D345F"/>
    <w:rsid w:val="003D3A6E"/>
    <w:rsid w:val="003D518E"/>
    <w:rsid w:val="003D5B36"/>
    <w:rsid w:val="003D6770"/>
    <w:rsid w:val="003D6B77"/>
    <w:rsid w:val="003D7380"/>
    <w:rsid w:val="003E0327"/>
    <w:rsid w:val="003E0438"/>
    <w:rsid w:val="003E08CA"/>
    <w:rsid w:val="003E0B31"/>
    <w:rsid w:val="003E1A18"/>
    <w:rsid w:val="003E1E84"/>
    <w:rsid w:val="003E2424"/>
    <w:rsid w:val="003E2B8C"/>
    <w:rsid w:val="003E2E3C"/>
    <w:rsid w:val="003E39EC"/>
    <w:rsid w:val="003E5827"/>
    <w:rsid w:val="003E5924"/>
    <w:rsid w:val="003E5D4D"/>
    <w:rsid w:val="003E6BD7"/>
    <w:rsid w:val="003E719A"/>
    <w:rsid w:val="003E764D"/>
    <w:rsid w:val="003F2595"/>
    <w:rsid w:val="003F3634"/>
    <w:rsid w:val="003F4059"/>
    <w:rsid w:val="003F45D4"/>
    <w:rsid w:val="003F4711"/>
    <w:rsid w:val="003F50CE"/>
    <w:rsid w:val="003F5614"/>
    <w:rsid w:val="003F59C4"/>
    <w:rsid w:val="003F62E4"/>
    <w:rsid w:val="003F6DF2"/>
    <w:rsid w:val="003F7A60"/>
    <w:rsid w:val="004004BB"/>
    <w:rsid w:val="00401059"/>
    <w:rsid w:val="00401898"/>
    <w:rsid w:val="004028A3"/>
    <w:rsid w:val="00403D9E"/>
    <w:rsid w:val="00404396"/>
    <w:rsid w:val="004057E0"/>
    <w:rsid w:val="0040645C"/>
    <w:rsid w:val="004064DF"/>
    <w:rsid w:val="004109EF"/>
    <w:rsid w:val="00411460"/>
    <w:rsid w:val="004123BD"/>
    <w:rsid w:val="00412C48"/>
    <w:rsid w:val="00413023"/>
    <w:rsid w:val="004135E9"/>
    <w:rsid w:val="00413673"/>
    <w:rsid w:val="00413B3A"/>
    <w:rsid w:val="004144B0"/>
    <w:rsid w:val="00414CD5"/>
    <w:rsid w:val="00415B60"/>
    <w:rsid w:val="00415CAF"/>
    <w:rsid w:val="0041727D"/>
    <w:rsid w:val="004173A3"/>
    <w:rsid w:val="004176CB"/>
    <w:rsid w:val="00420C54"/>
    <w:rsid w:val="0042126B"/>
    <w:rsid w:val="004215EF"/>
    <w:rsid w:val="00422297"/>
    <w:rsid w:val="0042387B"/>
    <w:rsid w:val="00424887"/>
    <w:rsid w:val="0042725B"/>
    <w:rsid w:val="0043238A"/>
    <w:rsid w:val="0043397E"/>
    <w:rsid w:val="00433CBB"/>
    <w:rsid w:val="004355DF"/>
    <w:rsid w:val="004369BA"/>
    <w:rsid w:val="00436DB1"/>
    <w:rsid w:val="0044319F"/>
    <w:rsid w:val="004435E9"/>
    <w:rsid w:val="00443856"/>
    <w:rsid w:val="00443C93"/>
    <w:rsid w:val="00444F0E"/>
    <w:rsid w:val="0044564A"/>
    <w:rsid w:val="00445DBC"/>
    <w:rsid w:val="00446910"/>
    <w:rsid w:val="00447342"/>
    <w:rsid w:val="004475D2"/>
    <w:rsid w:val="00447822"/>
    <w:rsid w:val="00447A27"/>
    <w:rsid w:val="0045179D"/>
    <w:rsid w:val="0045212F"/>
    <w:rsid w:val="00453113"/>
    <w:rsid w:val="0045352D"/>
    <w:rsid w:val="004545F4"/>
    <w:rsid w:val="00454B71"/>
    <w:rsid w:val="00455B00"/>
    <w:rsid w:val="00455C30"/>
    <w:rsid w:val="00463174"/>
    <w:rsid w:val="0046480D"/>
    <w:rsid w:val="00464CBD"/>
    <w:rsid w:val="00464FC9"/>
    <w:rsid w:val="004655A7"/>
    <w:rsid w:val="00465F16"/>
    <w:rsid w:val="00466B6A"/>
    <w:rsid w:val="00467FDB"/>
    <w:rsid w:val="00471265"/>
    <w:rsid w:val="0047273C"/>
    <w:rsid w:val="00472C96"/>
    <w:rsid w:val="00472DCE"/>
    <w:rsid w:val="004734AD"/>
    <w:rsid w:val="004744E9"/>
    <w:rsid w:val="00474634"/>
    <w:rsid w:val="00474E89"/>
    <w:rsid w:val="004755DA"/>
    <w:rsid w:val="00475F5F"/>
    <w:rsid w:val="00476A52"/>
    <w:rsid w:val="004812C3"/>
    <w:rsid w:val="004813BE"/>
    <w:rsid w:val="00481BC3"/>
    <w:rsid w:val="004820EA"/>
    <w:rsid w:val="00482B68"/>
    <w:rsid w:val="00482D49"/>
    <w:rsid w:val="00483372"/>
    <w:rsid w:val="00483690"/>
    <w:rsid w:val="00483ABE"/>
    <w:rsid w:val="00484576"/>
    <w:rsid w:val="0048610D"/>
    <w:rsid w:val="00487382"/>
    <w:rsid w:val="00487C70"/>
    <w:rsid w:val="00490130"/>
    <w:rsid w:val="0049139D"/>
    <w:rsid w:val="00491C88"/>
    <w:rsid w:val="00491CE1"/>
    <w:rsid w:val="00491DA6"/>
    <w:rsid w:val="00491FA9"/>
    <w:rsid w:val="00492473"/>
    <w:rsid w:val="00493683"/>
    <w:rsid w:val="004941D1"/>
    <w:rsid w:val="00494853"/>
    <w:rsid w:val="00494D38"/>
    <w:rsid w:val="00495ECD"/>
    <w:rsid w:val="00496164"/>
    <w:rsid w:val="00496900"/>
    <w:rsid w:val="0049791B"/>
    <w:rsid w:val="004A0A80"/>
    <w:rsid w:val="004A28A0"/>
    <w:rsid w:val="004A30A3"/>
    <w:rsid w:val="004A4576"/>
    <w:rsid w:val="004A489C"/>
    <w:rsid w:val="004A53D5"/>
    <w:rsid w:val="004A59E7"/>
    <w:rsid w:val="004A5E7D"/>
    <w:rsid w:val="004A602C"/>
    <w:rsid w:val="004A60CB"/>
    <w:rsid w:val="004A62D5"/>
    <w:rsid w:val="004A6478"/>
    <w:rsid w:val="004A6520"/>
    <w:rsid w:val="004B1155"/>
    <w:rsid w:val="004B193A"/>
    <w:rsid w:val="004B1B50"/>
    <w:rsid w:val="004B36AE"/>
    <w:rsid w:val="004B5F20"/>
    <w:rsid w:val="004B74FD"/>
    <w:rsid w:val="004C285E"/>
    <w:rsid w:val="004C297A"/>
    <w:rsid w:val="004C35AD"/>
    <w:rsid w:val="004C3C5E"/>
    <w:rsid w:val="004C466C"/>
    <w:rsid w:val="004C4CC8"/>
    <w:rsid w:val="004C55F3"/>
    <w:rsid w:val="004C61ED"/>
    <w:rsid w:val="004C6779"/>
    <w:rsid w:val="004C684B"/>
    <w:rsid w:val="004C6CF7"/>
    <w:rsid w:val="004C7622"/>
    <w:rsid w:val="004D06D5"/>
    <w:rsid w:val="004D0DA8"/>
    <w:rsid w:val="004D12E9"/>
    <w:rsid w:val="004D1755"/>
    <w:rsid w:val="004D1A49"/>
    <w:rsid w:val="004D28F7"/>
    <w:rsid w:val="004D2CD4"/>
    <w:rsid w:val="004D2D79"/>
    <w:rsid w:val="004D3105"/>
    <w:rsid w:val="004D4426"/>
    <w:rsid w:val="004D4E06"/>
    <w:rsid w:val="004D50B5"/>
    <w:rsid w:val="004D590B"/>
    <w:rsid w:val="004D59AB"/>
    <w:rsid w:val="004D59B2"/>
    <w:rsid w:val="004D59DB"/>
    <w:rsid w:val="004D5ED0"/>
    <w:rsid w:val="004D672F"/>
    <w:rsid w:val="004E4267"/>
    <w:rsid w:val="004E61D3"/>
    <w:rsid w:val="004E6C98"/>
    <w:rsid w:val="004E7A39"/>
    <w:rsid w:val="004E7C7F"/>
    <w:rsid w:val="004F01E8"/>
    <w:rsid w:val="004F0A36"/>
    <w:rsid w:val="004F1A19"/>
    <w:rsid w:val="004F1A4D"/>
    <w:rsid w:val="004F1F02"/>
    <w:rsid w:val="004F2CD1"/>
    <w:rsid w:val="004F4271"/>
    <w:rsid w:val="004F4600"/>
    <w:rsid w:val="004F59DA"/>
    <w:rsid w:val="004F7A24"/>
    <w:rsid w:val="005010A9"/>
    <w:rsid w:val="00501EC6"/>
    <w:rsid w:val="00503D83"/>
    <w:rsid w:val="005050DC"/>
    <w:rsid w:val="00506543"/>
    <w:rsid w:val="00506EEB"/>
    <w:rsid w:val="005107C9"/>
    <w:rsid w:val="005111D5"/>
    <w:rsid w:val="00511598"/>
    <w:rsid w:val="00511F19"/>
    <w:rsid w:val="005121DA"/>
    <w:rsid w:val="00512322"/>
    <w:rsid w:val="00513BCE"/>
    <w:rsid w:val="00513D5D"/>
    <w:rsid w:val="00514264"/>
    <w:rsid w:val="0051437F"/>
    <w:rsid w:val="00514F2C"/>
    <w:rsid w:val="00515C1A"/>
    <w:rsid w:val="005171EB"/>
    <w:rsid w:val="005174BA"/>
    <w:rsid w:val="005175CF"/>
    <w:rsid w:val="00520B38"/>
    <w:rsid w:val="00520F94"/>
    <w:rsid w:val="005214DD"/>
    <w:rsid w:val="00521FD1"/>
    <w:rsid w:val="00523177"/>
    <w:rsid w:val="00524570"/>
    <w:rsid w:val="00524670"/>
    <w:rsid w:val="00524F3A"/>
    <w:rsid w:val="00525AD0"/>
    <w:rsid w:val="00525D37"/>
    <w:rsid w:val="005277DC"/>
    <w:rsid w:val="00527D11"/>
    <w:rsid w:val="0053032D"/>
    <w:rsid w:val="005305A2"/>
    <w:rsid w:val="0053068B"/>
    <w:rsid w:val="0053094B"/>
    <w:rsid w:val="00530968"/>
    <w:rsid w:val="0053122E"/>
    <w:rsid w:val="005335B8"/>
    <w:rsid w:val="00534A9D"/>
    <w:rsid w:val="005355FB"/>
    <w:rsid w:val="00535663"/>
    <w:rsid w:val="00536E40"/>
    <w:rsid w:val="0054091D"/>
    <w:rsid w:val="00540D58"/>
    <w:rsid w:val="00541A26"/>
    <w:rsid w:val="0054276B"/>
    <w:rsid w:val="005429F8"/>
    <w:rsid w:val="005430FD"/>
    <w:rsid w:val="00544007"/>
    <w:rsid w:val="005444EE"/>
    <w:rsid w:val="00544B50"/>
    <w:rsid w:val="00546CAB"/>
    <w:rsid w:val="0055019F"/>
    <w:rsid w:val="00551C16"/>
    <w:rsid w:val="00552154"/>
    <w:rsid w:val="0055386A"/>
    <w:rsid w:val="0055422B"/>
    <w:rsid w:val="005549DD"/>
    <w:rsid w:val="00557600"/>
    <w:rsid w:val="0055760C"/>
    <w:rsid w:val="005618D7"/>
    <w:rsid w:val="00561DB7"/>
    <w:rsid w:val="00562B1B"/>
    <w:rsid w:val="00565F95"/>
    <w:rsid w:val="0057005D"/>
    <w:rsid w:val="0057029F"/>
    <w:rsid w:val="00571390"/>
    <w:rsid w:val="00573364"/>
    <w:rsid w:val="005738CA"/>
    <w:rsid w:val="00573CFD"/>
    <w:rsid w:val="00574B13"/>
    <w:rsid w:val="00575286"/>
    <w:rsid w:val="00575547"/>
    <w:rsid w:val="00576213"/>
    <w:rsid w:val="00577887"/>
    <w:rsid w:val="005803F8"/>
    <w:rsid w:val="0058049D"/>
    <w:rsid w:val="005805AE"/>
    <w:rsid w:val="0058065C"/>
    <w:rsid w:val="00582933"/>
    <w:rsid w:val="00582E22"/>
    <w:rsid w:val="00582FB9"/>
    <w:rsid w:val="00583639"/>
    <w:rsid w:val="00583CE5"/>
    <w:rsid w:val="00584212"/>
    <w:rsid w:val="00584F2C"/>
    <w:rsid w:val="00585541"/>
    <w:rsid w:val="0058579D"/>
    <w:rsid w:val="00585FA6"/>
    <w:rsid w:val="005863E3"/>
    <w:rsid w:val="00586D54"/>
    <w:rsid w:val="00586D98"/>
    <w:rsid w:val="00586DF6"/>
    <w:rsid w:val="00587AFB"/>
    <w:rsid w:val="00587DC7"/>
    <w:rsid w:val="0059113D"/>
    <w:rsid w:val="00591663"/>
    <w:rsid w:val="00594B33"/>
    <w:rsid w:val="00594DC4"/>
    <w:rsid w:val="005951BB"/>
    <w:rsid w:val="00595AF8"/>
    <w:rsid w:val="00595BEE"/>
    <w:rsid w:val="00597B9A"/>
    <w:rsid w:val="005A02BF"/>
    <w:rsid w:val="005A02EF"/>
    <w:rsid w:val="005A0BAB"/>
    <w:rsid w:val="005A122F"/>
    <w:rsid w:val="005A252B"/>
    <w:rsid w:val="005A294A"/>
    <w:rsid w:val="005A2A6A"/>
    <w:rsid w:val="005A2B31"/>
    <w:rsid w:val="005A3664"/>
    <w:rsid w:val="005A3B2D"/>
    <w:rsid w:val="005A5C37"/>
    <w:rsid w:val="005A746E"/>
    <w:rsid w:val="005B003C"/>
    <w:rsid w:val="005B0C19"/>
    <w:rsid w:val="005B1E29"/>
    <w:rsid w:val="005B1E55"/>
    <w:rsid w:val="005B1EB0"/>
    <w:rsid w:val="005B1FA0"/>
    <w:rsid w:val="005B2E10"/>
    <w:rsid w:val="005B31C3"/>
    <w:rsid w:val="005B6999"/>
    <w:rsid w:val="005C04A4"/>
    <w:rsid w:val="005C1A0A"/>
    <w:rsid w:val="005C22A2"/>
    <w:rsid w:val="005C2834"/>
    <w:rsid w:val="005C40B9"/>
    <w:rsid w:val="005C5AA2"/>
    <w:rsid w:val="005C5B3D"/>
    <w:rsid w:val="005C6885"/>
    <w:rsid w:val="005C6A61"/>
    <w:rsid w:val="005C7579"/>
    <w:rsid w:val="005D10FC"/>
    <w:rsid w:val="005D2238"/>
    <w:rsid w:val="005D421D"/>
    <w:rsid w:val="005D4404"/>
    <w:rsid w:val="005D4BB4"/>
    <w:rsid w:val="005D5DFC"/>
    <w:rsid w:val="005D6C6F"/>
    <w:rsid w:val="005D70F7"/>
    <w:rsid w:val="005E1040"/>
    <w:rsid w:val="005E121E"/>
    <w:rsid w:val="005E1E32"/>
    <w:rsid w:val="005E2504"/>
    <w:rsid w:val="005E3B74"/>
    <w:rsid w:val="005E3C07"/>
    <w:rsid w:val="005E3D45"/>
    <w:rsid w:val="005E49CF"/>
    <w:rsid w:val="005E5C60"/>
    <w:rsid w:val="005E6E71"/>
    <w:rsid w:val="005E7CF8"/>
    <w:rsid w:val="005F0F21"/>
    <w:rsid w:val="005F0FC1"/>
    <w:rsid w:val="005F185E"/>
    <w:rsid w:val="005F23DE"/>
    <w:rsid w:val="005F2BEE"/>
    <w:rsid w:val="005F2D2A"/>
    <w:rsid w:val="005F5C34"/>
    <w:rsid w:val="005F787C"/>
    <w:rsid w:val="006004B1"/>
    <w:rsid w:val="0060153A"/>
    <w:rsid w:val="00601C1D"/>
    <w:rsid w:val="00601DC5"/>
    <w:rsid w:val="00602878"/>
    <w:rsid w:val="00603966"/>
    <w:rsid w:val="00604757"/>
    <w:rsid w:val="006055C8"/>
    <w:rsid w:val="0060700E"/>
    <w:rsid w:val="00610836"/>
    <w:rsid w:val="0061292D"/>
    <w:rsid w:val="00613507"/>
    <w:rsid w:val="00613E52"/>
    <w:rsid w:val="0061452D"/>
    <w:rsid w:val="00614A7C"/>
    <w:rsid w:val="00615C85"/>
    <w:rsid w:val="00617200"/>
    <w:rsid w:val="00617625"/>
    <w:rsid w:val="00623711"/>
    <w:rsid w:val="00623B05"/>
    <w:rsid w:val="00625557"/>
    <w:rsid w:val="0062577B"/>
    <w:rsid w:val="006261CF"/>
    <w:rsid w:val="006269B7"/>
    <w:rsid w:val="00626BF4"/>
    <w:rsid w:val="00627575"/>
    <w:rsid w:val="00627878"/>
    <w:rsid w:val="006279A1"/>
    <w:rsid w:val="006304DE"/>
    <w:rsid w:val="00631414"/>
    <w:rsid w:val="0063183A"/>
    <w:rsid w:val="00631A57"/>
    <w:rsid w:val="00635271"/>
    <w:rsid w:val="0063619F"/>
    <w:rsid w:val="0063683B"/>
    <w:rsid w:val="00636FB3"/>
    <w:rsid w:val="00640203"/>
    <w:rsid w:val="00640AD8"/>
    <w:rsid w:val="006417C7"/>
    <w:rsid w:val="00641C34"/>
    <w:rsid w:val="006425CE"/>
    <w:rsid w:val="0064278E"/>
    <w:rsid w:val="00642F12"/>
    <w:rsid w:val="006435E6"/>
    <w:rsid w:val="0064478B"/>
    <w:rsid w:val="0064481A"/>
    <w:rsid w:val="00645687"/>
    <w:rsid w:val="00646E3C"/>
    <w:rsid w:val="00647706"/>
    <w:rsid w:val="00650907"/>
    <w:rsid w:val="00650C51"/>
    <w:rsid w:val="006514FC"/>
    <w:rsid w:val="00651D5E"/>
    <w:rsid w:val="006539AB"/>
    <w:rsid w:val="00653A87"/>
    <w:rsid w:val="00653DF5"/>
    <w:rsid w:val="00655FEE"/>
    <w:rsid w:val="00656272"/>
    <w:rsid w:val="006575C7"/>
    <w:rsid w:val="00660171"/>
    <w:rsid w:val="0066043B"/>
    <w:rsid w:val="00660856"/>
    <w:rsid w:val="00661C57"/>
    <w:rsid w:val="00662867"/>
    <w:rsid w:val="006632C3"/>
    <w:rsid w:val="00663B2B"/>
    <w:rsid w:val="006646A0"/>
    <w:rsid w:val="00664F06"/>
    <w:rsid w:val="00665CBD"/>
    <w:rsid w:val="006669AF"/>
    <w:rsid w:val="006675AC"/>
    <w:rsid w:val="00670120"/>
    <w:rsid w:val="006701CA"/>
    <w:rsid w:val="00670989"/>
    <w:rsid w:val="0067170A"/>
    <w:rsid w:val="00672370"/>
    <w:rsid w:val="00672FFD"/>
    <w:rsid w:val="00673209"/>
    <w:rsid w:val="00673415"/>
    <w:rsid w:val="0067435C"/>
    <w:rsid w:val="00674C91"/>
    <w:rsid w:val="00675B64"/>
    <w:rsid w:val="0067666E"/>
    <w:rsid w:val="00676684"/>
    <w:rsid w:val="00680E93"/>
    <w:rsid w:val="006820AF"/>
    <w:rsid w:val="0068375C"/>
    <w:rsid w:val="00683D9A"/>
    <w:rsid w:val="00684260"/>
    <w:rsid w:val="00684B64"/>
    <w:rsid w:val="00685449"/>
    <w:rsid w:val="00685850"/>
    <w:rsid w:val="00685A14"/>
    <w:rsid w:val="00686779"/>
    <w:rsid w:val="006869A0"/>
    <w:rsid w:val="006869A1"/>
    <w:rsid w:val="00687BB4"/>
    <w:rsid w:val="00691836"/>
    <w:rsid w:val="0069347B"/>
    <w:rsid w:val="00693956"/>
    <w:rsid w:val="00694EB0"/>
    <w:rsid w:val="00695786"/>
    <w:rsid w:val="00695A74"/>
    <w:rsid w:val="00695B79"/>
    <w:rsid w:val="006978AA"/>
    <w:rsid w:val="00697B52"/>
    <w:rsid w:val="006A0E0D"/>
    <w:rsid w:val="006A12EB"/>
    <w:rsid w:val="006A1350"/>
    <w:rsid w:val="006A1762"/>
    <w:rsid w:val="006A1A03"/>
    <w:rsid w:val="006A2E59"/>
    <w:rsid w:val="006A3650"/>
    <w:rsid w:val="006A3C6C"/>
    <w:rsid w:val="006A4CA1"/>
    <w:rsid w:val="006A5809"/>
    <w:rsid w:val="006A70DE"/>
    <w:rsid w:val="006A7450"/>
    <w:rsid w:val="006A7B72"/>
    <w:rsid w:val="006B0AB1"/>
    <w:rsid w:val="006B0E92"/>
    <w:rsid w:val="006B2250"/>
    <w:rsid w:val="006B2C70"/>
    <w:rsid w:val="006B3C6B"/>
    <w:rsid w:val="006B3F81"/>
    <w:rsid w:val="006B44F6"/>
    <w:rsid w:val="006B45E0"/>
    <w:rsid w:val="006B5BCC"/>
    <w:rsid w:val="006B5F19"/>
    <w:rsid w:val="006B611D"/>
    <w:rsid w:val="006B6C13"/>
    <w:rsid w:val="006C1511"/>
    <w:rsid w:val="006C294E"/>
    <w:rsid w:val="006C3179"/>
    <w:rsid w:val="006C32B9"/>
    <w:rsid w:val="006C3DE1"/>
    <w:rsid w:val="006C5611"/>
    <w:rsid w:val="006C65FF"/>
    <w:rsid w:val="006C68DA"/>
    <w:rsid w:val="006C6DCB"/>
    <w:rsid w:val="006D0931"/>
    <w:rsid w:val="006D0D0D"/>
    <w:rsid w:val="006D1D9E"/>
    <w:rsid w:val="006D2856"/>
    <w:rsid w:val="006D2C14"/>
    <w:rsid w:val="006D329C"/>
    <w:rsid w:val="006D39E0"/>
    <w:rsid w:val="006D3DC9"/>
    <w:rsid w:val="006D50F4"/>
    <w:rsid w:val="006D5B0F"/>
    <w:rsid w:val="006D6DE2"/>
    <w:rsid w:val="006D7403"/>
    <w:rsid w:val="006E0226"/>
    <w:rsid w:val="006E0C58"/>
    <w:rsid w:val="006E1237"/>
    <w:rsid w:val="006E2724"/>
    <w:rsid w:val="006E357D"/>
    <w:rsid w:val="006E50BA"/>
    <w:rsid w:val="006E5C51"/>
    <w:rsid w:val="006E618B"/>
    <w:rsid w:val="006E6579"/>
    <w:rsid w:val="006E78DB"/>
    <w:rsid w:val="006F16E1"/>
    <w:rsid w:val="006F281C"/>
    <w:rsid w:val="006F537A"/>
    <w:rsid w:val="006F58FF"/>
    <w:rsid w:val="006F6142"/>
    <w:rsid w:val="006F656A"/>
    <w:rsid w:val="006F77DB"/>
    <w:rsid w:val="006F7D7A"/>
    <w:rsid w:val="0070002A"/>
    <w:rsid w:val="0070230B"/>
    <w:rsid w:val="00702B57"/>
    <w:rsid w:val="00702EBF"/>
    <w:rsid w:val="0070311A"/>
    <w:rsid w:val="007039B0"/>
    <w:rsid w:val="007041A6"/>
    <w:rsid w:val="00705878"/>
    <w:rsid w:val="007079AB"/>
    <w:rsid w:val="00712B42"/>
    <w:rsid w:val="00713445"/>
    <w:rsid w:val="007134E9"/>
    <w:rsid w:val="00713FC2"/>
    <w:rsid w:val="007140AA"/>
    <w:rsid w:val="00714B5C"/>
    <w:rsid w:val="0071580B"/>
    <w:rsid w:val="0071589D"/>
    <w:rsid w:val="00715BBA"/>
    <w:rsid w:val="00715F3F"/>
    <w:rsid w:val="00716F30"/>
    <w:rsid w:val="007206B1"/>
    <w:rsid w:val="007210DD"/>
    <w:rsid w:val="00721381"/>
    <w:rsid w:val="00721434"/>
    <w:rsid w:val="0072190C"/>
    <w:rsid w:val="00723A3E"/>
    <w:rsid w:val="00725743"/>
    <w:rsid w:val="00726B7A"/>
    <w:rsid w:val="00726EE8"/>
    <w:rsid w:val="00727F62"/>
    <w:rsid w:val="0073030F"/>
    <w:rsid w:val="00730D3B"/>
    <w:rsid w:val="00731625"/>
    <w:rsid w:val="007325EE"/>
    <w:rsid w:val="00732862"/>
    <w:rsid w:val="00733BAC"/>
    <w:rsid w:val="00733D29"/>
    <w:rsid w:val="00734162"/>
    <w:rsid w:val="00734536"/>
    <w:rsid w:val="00734694"/>
    <w:rsid w:val="007349DC"/>
    <w:rsid w:val="00735050"/>
    <w:rsid w:val="00735D9B"/>
    <w:rsid w:val="007363B3"/>
    <w:rsid w:val="007363E0"/>
    <w:rsid w:val="00736E0F"/>
    <w:rsid w:val="00737484"/>
    <w:rsid w:val="00742CB9"/>
    <w:rsid w:val="007434CB"/>
    <w:rsid w:val="00744674"/>
    <w:rsid w:val="00745875"/>
    <w:rsid w:val="00746B4C"/>
    <w:rsid w:val="00746BB0"/>
    <w:rsid w:val="0075033B"/>
    <w:rsid w:val="00750715"/>
    <w:rsid w:val="00750757"/>
    <w:rsid w:val="00750EB7"/>
    <w:rsid w:val="0075110C"/>
    <w:rsid w:val="007518A0"/>
    <w:rsid w:val="00751F7F"/>
    <w:rsid w:val="007537CD"/>
    <w:rsid w:val="00753BC7"/>
    <w:rsid w:val="00754AED"/>
    <w:rsid w:val="007565C8"/>
    <w:rsid w:val="007565F2"/>
    <w:rsid w:val="007600CD"/>
    <w:rsid w:val="00760219"/>
    <w:rsid w:val="00760A67"/>
    <w:rsid w:val="00761237"/>
    <w:rsid w:val="00761BCC"/>
    <w:rsid w:val="00762668"/>
    <w:rsid w:val="00763A22"/>
    <w:rsid w:val="00764338"/>
    <w:rsid w:val="0076512E"/>
    <w:rsid w:val="00766FA1"/>
    <w:rsid w:val="007710AD"/>
    <w:rsid w:val="00771FEA"/>
    <w:rsid w:val="00772019"/>
    <w:rsid w:val="00772E72"/>
    <w:rsid w:val="007743C1"/>
    <w:rsid w:val="0077472E"/>
    <w:rsid w:val="007754AA"/>
    <w:rsid w:val="007762D7"/>
    <w:rsid w:val="007778E3"/>
    <w:rsid w:val="00777C82"/>
    <w:rsid w:val="00780921"/>
    <w:rsid w:val="007812D3"/>
    <w:rsid w:val="007813C8"/>
    <w:rsid w:val="007817EE"/>
    <w:rsid w:val="00782CCD"/>
    <w:rsid w:val="00782D76"/>
    <w:rsid w:val="0078387B"/>
    <w:rsid w:val="00785939"/>
    <w:rsid w:val="00785B1F"/>
    <w:rsid w:val="0079139F"/>
    <w:rsid w:val="007916CF"/>
    <w:rsid w:val="0079298D"/>
    <w:rsid w:val="00793E6D"/>
    <w:rsid w:val="0079434E"/>
    <w:rsid w:val="00796372"/>
    <w:rsid w:val="007969FA"/>
    <w:rsid w:val="00797629"/>
    <w:rsid w:val="007A0671"/>
    <w:rsid w:val="007A15FB"/>
    <w:rsid w:val="007A1656"/>
    <w:rsid w:val="007A3595"/>
    <w:rsid w:val="007A35E9"/>
    <w:rsid w:val="007A3DB4"/>
    <w:rsid w:val="007A464E"/>
    <w:rsid w:val="007A5567"/>
    <w:rsid w:val="007A5EC0"/>
    <w:rsid w:val="007A6923"/>
    <w:rsid w:val="007A6934"/>
    <w:rsid w:val="007A7031"/>
    <w:rsid w:val="007A7875"/>
    <w:rsid w:val="007B16D2"/>
    <w:rsid w:val="007B2464"/>
    <w:rsid w:val="007B2FC8"/>
    <w:rsid w:val="007B31BD"/>
    <w:rsid w:val="007B3D5D"/>
    <w:rsid w:val="007B4881"/>
    <w:rsid w:val="007B67D0"/>
    <w:rsid w:val="007B6A2A"/>
    <w:rsid w:val="007C02EA"/>
    <w:rsid w:val="007C0D4A"/>
    <w:rsid w:val="007C1118"/>
    <w:rsid w:val="007C284C"/>
    <w:rsid w:val="007C28FB"/>
    <w:rsid w:val="007C738C"/>
    <w:rsid w:val="007D0624"/>
    <w:rsid w:val="007D14CC"/>
    <w:rsid w:val="007D16CE"/>
    <w:rsid w:val="007D1902"/>
    <w:rsid w:val="007D1B3B"/>
    <w:rsid w:val="007D2604"/>
    <w:rsid w:val="007D2EF6"/>
    <w:rsid w:val="007D4CB0"/>
    <w:rsid w:val="007D4FE3"/>
    <w:rsid w:val="007D529B"/>
    <w:rsid w:val="007D6D08"/>
    <w:rsid w:val="007E04A3"/>
    <w:rsid w:val="007E0F4A"/>
    <w:rsid w:val="007E3416"/>
    <w:rsid w:val="007E4635"/>
    <w:rsid w:val="007E5420"/>
    <w:rsid w:val="007E5806"/>
    <w:rsid w:val="007E6E11"/>
    <w:rsid w:val="007E71EA"/>
    <w:rsid w:val="007E73CE"/>
    <w:rsid w:val="007E74B5"/>
    <w:rsid w:val="007E7F7D"/>
    <w:rsid w:val="007F21AE"/>
    <w:rsid w:val="007F2816"/>
    <w:rsid w:val="007F3065"/>
    <w:rsid w:val="007F3434"/>
    <w:rsid w:val="007F397F"/>
    <w:rsid w:val="007F4282"/>
    <w:rsid w:val="0080021D"/>
    <w:rsid w:val="00800737"/>
    <w:rsid w:val="00801007"/>
    <w:rsid w:val="0080129B"/>
    <w:rsid w:val="008016E9"/>
    <w:rsid w:val="008019BC"/>
    <w:rsid w:val="00801FFE"/>
    <w:rsid w:val="0080287F"/>
    <w:rsid w:val="00802A4A"/>
    <w:rsid w:val="00803E08"/>
    <w:rsid w:val="00804CFC"/>
    <w:rsid w:val="00804EA4"/>
    <w:rsid w:val="00805043"/>
    <w:rsid w:val="00805351"/>
    <w:rsid w:val="008059E1"/>
    <w:rsid w:val="00806CBA"/>
    <w:rsid w:val="00810B3D"/>
    <w:rsid w:val="0081122A"/>
    <w:rsid w:val="008112DC"/>
    <w:rsid w:val="00811D51"/>
    <w:rsid w:val="00811EA4"/>
    <w:rsid w:val="0081214A"/>
    <w:rsid w:val="008123F3"/>
    <w:rsid w:val="0081348F"/>
    <w:rsid w:val="00813724"/>
    <w:rsid w:val="00815E2C"/>
    <w:rsid w:val="008160E9"/>
    <w:rsid w:val="0081628B"/>
    <w:rsid w:val="008166E4"/>
    <w:rsid w:val="008201A6"/>
    <w:rsid w:val="00820418"/>
    <w:rsid w:val="00820F50"/>
    <w:rsid w:val="00820F5E"/>
    <w:rsid w:val="008219AF"/>
    <w:rsid w:val="00821DB2"/>
    <w:rsid w:val="0082210F"/>
    <w:rsid w:val="0082215E"/>
    <w:rsid w:val="0082296C"/>
    <w:rsid w:val="00822B93"/>
    <w:rsid w:val="008241E9"/>
    <w:rsid w:val="00824EDE"/>
    <w:rsid w:val="00825403"/>
    <w:rsid w:val="00825503"/>
    <w:rsid w:val="00827B4D"/>
    <w:rsid w:val="00827BE4"/>
    <w:rsid w:val="008315BF"/>
    <w:rsid w:val="008315FF"/>
    <w:rsid w:val="00831D23"/>
    <w:rsid w:val="00831D5D"/>
    <w:rsid w:val="00832567"/>
    <w:rsid w:val="00832C0F"/>
    <w:rsid w:val="00832DF8"/>
    <w:rsid w:val="0083330A"/>
    <w:rsid w:val="00834230"/>
    <w:rsid w:val="00834A41"/>
    <w:rsid w:val="0083515B"/>
    <w:rsid w:val="00835172"/>
    <w:rsid w:val="00835F55"/>
    <w:rsid w:val="008369E8"/>
    <w:rsid w:val="008369FE"/>
    <w:rsid w:val="00840F4E"/>
    <w:rsid w:val="00841AE2"/>
    <w:rsid w:val="00842686"/>
    <w:rsid w:val="008450DF"/>
    <w:rsid w:val="0084652A"/>
    <w:rsid w:val="008466BA"/>
    <w:rsid w:val="00850389"/>
    <w:rsid w:val="0085083D"/>
    <w:rsid w:val="00850965"/>
    <w:rsid w:val="00851C0F"/>
    <w:rsid w:val="008520EB"/>
    <w:rsid w:val="00853984"/>
    <w:rsid w:val="00854513"/>
    <w:rsid w:val="0085498A"/>
    <w:rsid w:val="00854B17"/>
    <w:rsid w:val="00854D73"/>
    <w:rsid w:val="008621B0"/>
    <w:rsid w:val="00862218"/>
    <w:rsid w:val="008626FA"/>
    <w:rsid w:val="00862AFF"/>
    <w:rsid w:val="00863B87"/>
    <w:rsid w:val="00865A83"/>
    <w:rsid w:val="00867B75"/>
    <w:rsid w:val="008705D3"/>
    <w:rsid w:val="008706C2"/>
    <w:rsid w:val="0087083D"/>
    <w:rsid w:val="008718CE"/>
    <w:rsid w:val="00873410"/>
    <w:rsid w:val="00874506"/>
    <w:rsid w:val="00876F2E"/>
    <w:rsid w:val="008807D7"/>
    <w:rsid w:val="00881119"/>
    <w:rsid w:val="0088159C"/>
    <w:rsid w:val="00883B05"/>
    <w:rsid w:val="00884658"/>
    <w:rsid w:val="00885530"/>
    <w:rsid w:val="008858B3"/>
    <w:rsid w:val="00886029"/>
    <w:rsid w:val="008871C4"/>
    <w:rsid w:val="00887477"/>
    <w:rsid w:val="008913AB"/>
    <w:rsid w:val="00892D8B"/>
    <w:rsid w:val="00894C57"/>
    <w:rsid w:val="00895EDD"/>
    <w:rsid w:val="00896D42"/>
    <w:rsid w:val="008970AD"/>
    <w:rsid w:val="00897424"/>
    <w:rsid w:val="008979E6"/>
    <w:rsid w:val="008A143E"/>
    <w:rsid w:val="008A1D7A"/>
    <w:rsid w:val="008A30BF"/>
    <w:rsid w:val="008A33C4"/>
    <w:rsid w:val="008A3473"/>
    <w:rsid w:val="008A43C7"/>
    <w:rsid w:val="008A4A01"/>
    <w:rsid w:val="008A4AF8"/>
    <w:rsid w:val="008A4DD9"/>
    <w:rsid w:val="008A56D2"/>
    <w:rsid w:val="008A5AA9"/>
    <w:rsid w:val="008A5AB9"/>
    <w:rsid w:val="008A7A35"/>
    <w:rsid w:val="008B027B"/>
    <w:rsid w:val="008B0DA9"/>
    <w:rsid w:val="008B0FE7"/>
    <w:rsid w:val="008B19C1"/>
    <w:rsid w:val="008B2514"/>
    <w:rsid w:val="008B2970"/>
    <w:rsid w:val="008B3AC3"/>
    <w:rsid w:val="008B7C7A"/>
    <w:rsid w:val="008C0FAD"/>
    <w:rsid w:val="008C1031"/>
    <w:rsid w:val="008C1154"/>
    <w:rsid w:val="008C1A6F"/>
    <w:rsid w:val="008C1DCA"/>
    <w:rsid w:val="008C2345"/>
    <w:rsid w:val="008C3BA6"/>
    <w:rsid w:val="008C3C52"/>
    <w:rsid w:val="008C44A3"/>
    <w:rsid w:val="008C468F"/>
    <w:rsid w:val="008C550A"/>
    <w:rsid w:val="008C769A"/>
    <w:rsid w:val="008C7D53"/>
    <w:rsid w:val="008D0A11"/>
    <w:rsid w:val="008D0A8C"/>
    <w:rsid w:val="008D1555"/>
    <w:rsid w:val="008D27E3"/>
    <w:rsid w:val="008D4DCE"/>
    <w:rsid w:val="008D4E45"/>
    <w:rsid w:val="008D7D0A"/>
    <w:rsid w:val="008E0F42"/>
    <w:rsid w:val="008E3043"/>
    <w:rsid w:val="008E37D3"/>
    <w:rsid w:val="008E3A79"/>
    <w:rsid w:val="008E422E"/>
    <w:rsid w:val="008E46B5"/>
    <w:rsid w:val="008E4AEE"/>
    <w:rsid w:val="008E4C4B"/>
    <w:rsid w:val="008E55D7"/>
    <w:rsid w:val="008E5C98"/>
    <w:rsid w:val="008E5CEB"/>
    <w:rsid w:val="008F089C"/>
    <w:rsid w:val="008F4F34"/>
    <w:rsid w:val="008F5712"/>
    <w:rsid w:val="008F693F"/>
    <w:rsid w:val="00900AAD"/>
    <w:rsid w:val="00900EFF"/>
    <w:rsid w:val="00901E17"/>
    <w:rsid w:val="00902910"/>
    <w:rsid w:val="00902C39"/>
    <w:rsid w:val="0090486C"/>
    <w:rsid w:val="00906DE6"/>
    <w:rsid w:val="00907A83"/>
    <w:rsid w:val="009114BD"/>
    <w:rsid w:val="0091279C"/>
    <w:rsid w:val="009129CE"/>
    <w:rsid w:val="009130DD"/>
    <w:rsid w:val="00913394"/>
    <w:rsid w:val="0091354D"/>
    <w:rsid w:val="0091391B"/>
    <w:rsid w:val="00913B6C"/>
    <w:rsid w:val="009143B3"/>
    <w:rsid w:val="00914509"/>
    <w:rsid w:val="00914CF9"/>
    <w:rsid w:val="00914FE2"/>
    <w:rsid w:val="00915A99"/>
    <w:rsid w:val="00915AF3"/>
    <w:rsid w:val="0091726A"/>
    <w:rsid w:val="00920B6A"/>
    <w:rsid w:val="00921279"/>
    <w:rsid w:val="00921FDA"/>
    <w:rsid w:val="00922701"/>
    <w:rsid w:val="009232EC"/>
    <w:rsid w:val="0092413F"/>
    <w:rsid w:val="00924582"/>
    <w:rsid w:val="00924631"/>
    <w:rsid w:val="00924E56"/>
    <w:rsid w:val="0092556B"/>
    <w:rsid w:val="009275F3"/>
    <w:rsid w:val="00931391"/>
    <w:rsid w:val="00933427"/>
    <w:rsid w:val="009345E5"/>
    <w:rsid w:val="00934800"/>
    <w:rsid w:val="00935AA8"/>
    <w:rsid w:val="00935AD0"/>
    <w:rsid w:val="00935E35"/>
    <w:rsid w:val="009365A1"/>
    <w:rsid w:val="0093664C"/>
    <w:rsid w:val="0093743B"/>
    <w:rsid w:val="00937717"/>
    <w:rsid w:val="0093784C"/>
    <w:rsid w:val="0094069D"/>
    <w:rsid w:val="00940CD3"/>
    <w:rsid w:val="00940EE3"/>
    <w:rsid w:val="00941A81"/>
    <w:rsid w:val="00941E19"/>
    <w:rsid w:val="009426E6"/>
    <w:rsid w:val="009445CD"/>
    <w:rsid w:val="00945555"/>
    <w:rsid w:val="00945629"/>
    <w:rsid w:val="00946589"/>
    <w:rsid w:val="00946886"/>
    <w:rsid w:val="009468DE"/>
    <w:rsid w:val="0094771D"/>
    <w:rsid w:val="009500CC"/>
    <w:rsid w:val="009507E6"/>
    <w:rsid w:val="00950F9B"/>
    <w:rsid w:val="00950FB2"/>
    <w:rsid w:val="009514B0"/>
    <w:rsid w:val="00952647"/>
    <w:rsid w:val="009539B9"/>
    <w:rsid w:val="009539DD"/>
    <w:rsid w:val="00954CAC"/>
    <w:rsid w:val="00954D34"/>
    <w:rsid w:val="00955092"/>
    <w:rsid w:val="00956064"/>
    <w:rsid w:val="00956188"/>
    <w:rsid w:val="00956EA1"/>
    <w:rsid w:val="0096090E"/>
    <w:rsid w:val="009613B8"/>
    <w:rsid w:val="00961626"/>
    <w:rsid w:val="009616BF"/>
    <w:rsid w:val="009623A4"/>
    <w:rsid w:val="0096299F"/>
    <w:rsid w:val="00963D47"/>
    <w:rsid w:val="00964D1E"/>
    <w:rsid w:val="009659F8"/>
    <w:rsid w:val="009664F7"/>
    <w:rsid w:val="00966B5A"/>
    <w:rsid w:val="00966EBD"/>
    <w:rsid w:val="00967045"/>
    <w:rsid w:val="009679D3"/>
    <w:rsid w:val="00967EF3"/>
    <w:rsid w:val="00970D96"/>
    <w:rsid w:val="00971578"/>
    <w:rsid w:val="009725E2"/>
    <w:rsid w:val="00972A6D"/>
    <w:rsid w:val="009730C2"/>
    <w:rsid w:val="00973D00"/>
    <w:rsid w:val="0097470D"/>
    <w:rsid w:val="00974B7F"/>
    <w:rsid w:val="0097535C"/>
    <w:rsid w:val="009803BF"/>
    <w:rsid w:val="00980676"/>
    <w:rsid w:val="00980AD4"/>
    <w:rsid w:val="00980EA6"/>
    <w:rsid w:val="00981DAE"/>
    <w:rsid w:val="00982274"/>
    <w:rsid w:val="0098300C"/>
    <w:rsid w:val="009838B1"/>
    <w:rsid w:val="009864DB"/>
    <w:rsid w:val="00991145"/>
    <w:rsid w:val="0099191F"/>
    <w:rsid w:val="0099214E"/>
    <w:rsid w:val="00992AEF"/>
    <w:rsid w:val="00993E1E"/>
    <w:rsid w:val="0099518E"/>
    <w:rsid w:val="00995EF0"/>
    <w:rsid w:val="00996D1B"/>
    <w:rsid w:val="00997DD4"/>
    <w:rsid w:val="009A1086"/>
    <w:rsid w:val="009A1BDE"/>
    <w:rsid w:val="009A32E6"/>
    <w:rsid w:val="009A32E9"/>
    <w:rsid w:val="009A3942"/>
    <w:rsid w:val="009A54F3"/>
    <w:rsid w:val="009A5DFD"/>
    <w:rsid w:val="009A61CA"/>
    <w:rsid w:val="009A7AE5"/>
    <w:rsid w:val="009B051A"/>
    <w:rsid w:val="009B08B9"/>
    <w:rsid w:val="009B14A5"/>
    <w:rsid w:val="009B1D65"/>
    <w:rsid w:val="009B2746"/>
    <w:rsid w:val="009B36D2"/>
    <w:rsid w:val="009B42CB"/>
    <w:rsid w:val="009B54DB"/>
    <w:rsid w:val="009B56CC"/>
    <w:rsid w:val="009B5D2D"/>
    <w:rsid w:val="009B5D5A"/>
    <w:rsid w:val="009B69B7"/>
    <w:rsid w:val="009B74D2"/>
    <w:rsid w:val="009C0DB5"/>
    <w:rsid w:val="009C126A"/>
    <w:rsid w:val="009C2A96"/>
    <w:rsid w:val="009C2F78"/>
    <w:rsid w:val="009C31DA"/>
    <w:rsid w:val="009C3326"/>
    <w:rsid w:val="009C3606"/>
    <w:rsid w:val="009C3753"/>
    <w:rsid w:val="009C3811"/>
    <w:rsid w:val="009C3945"/>
    <w:rsid w:val="009C3B38"/>
    <w:rsid w:val="009C3B84"/>
    <w:rsid w:val="009C3F3A"/>
    <w:rsid w:val="009C4B92"/>
    <w:rsid w:val="009C69E2"/>
    <w:rsid w:val="009C7016"/>
    <w:rsid w:val="009D0129"/>
    <w:rsid w:val="009D02CA"/>
    <w:rsid w:val="009D03C5"/>
    <w:rsid w:val="009D0DFB"/>
    <w:rsid w:val="009D155C"/>
    <w:rsid w:val="009D4287"/>
    <w:rsid w:val="009D46D0"/>
    <w:rsid w:val="009D4D17"/>
    <w:rsid w:val="009D523A"/>
    <w:rsid w:val="009D796F"/>
    <w:rsid w:val="009E0104"/>
    <w:rsid w:val="009E05A8"/>
    <w:rsid w:val="009E0C76"/>
    <w:rsid w:val="009E0CBD"/>
    <w:rsid w:val="009E1178"/>
    <w:rsid w:val="009E2487"/>
    <w:rsid w:val="009E3607"/>
    <w:rsid w:val="009E4393"/>
    <w:rsid w:val="009E450B"/>
    <w:rsid w:val="009E549D"/>
    <w:rsid w:val="009F1311"/>
    <w:rsid w:val="009F2C84"/>
    <w:rsid w:val="009F720A"/>
    <w:rsid w:val="009F7313"/>
    <w:rsid w:val="009F7F4E"/>
    <w:rsid w:val="00A01122"/>
    <w:rsid w:val="00A013E5"/>
    <w:rsid w:val="00A01776"/>
    <w:rsid w:val="00A01A64"/>
    <w:rsid w:val="00A02039"/>
    <w:rsid w:val="00A02582"/>
    <w:rsid w:val="00A029D9"/>
    <w:rsid w:val="00A04859"/>
    <w:rsid w:val="00A05D2C"/>
    <w:rsid w:val="00A06311"/>
    <w:rsid w:val="00A063F3"/>
    <w:rsid w:val="00A079CB"/>
    <w:rsid w:val="00A100CC"/>
    <w:rsid w:val="00A10108"/>
    <w:rsid w:val="00A10AB8"/>
    <w:rsid w:val="00A110B0"/>
    <w:rsid w:val="00A112B9"/>
    <w:rsid w:val="00A11965"/>
    <w:rsid w:val="00A15543"/>
    <w:rsid w:val="00A15582"/>
    <w:rsid w:val="00A1638D"/>
    <w:rsid w:val="00A163A1"/>
    <w:rsid w:val="00A16649"/>
    <w:rsid w:val="00A20813"/>
    <w:rsid w:val="00A2096B"/>
    <w:rsid w:val="00A20976"/>
    <w:rsid w:val="00A20AF2"/>
    <w:rsid w:val="00A20ECC"/>
    <w:rsid w:val="00A220A8"/>
    <w:rsid w:val="00A25024"/>
    <w:rsid w:val="00A264DC"/>
    <w:rsid w:val="00A27A3B"/>
    <w:rsid w:val="00A27C85"/>
    <w:rsid w:val="00A27CD1"/>
    <w:rsid w:val="00A30DDF"/>
    <w:rsid w:val="00A3108E"/>
    <w:rsid w:val="00A323E0"/>
    <w:rsid w:val="00A32B05"/>
    <w:rsid w:val="00A332A5"/>
    <w:rsid w:val="00A33AAB"/>
    <w:rsid w:val="00A345E6"/>
    <w:rsid w:val="00A34761"/>
    <w:rsid w:val="00A357EB"/>
    <w:rsid w:val="00A36046"/>
    <w:rsid w:val="00A36718"/>
    <w:rsid w:val="00A3721C"/>
    <w:rsid w:val="00A37CDB"/>
    <w:rsid w:val="00A421A3"/>
    <w:rsid w:val="00A42656"/>
    <w:rsid w:val="00A431BD"/>
    <w:rsid w:val="00A434A1"/>
    <w:rsid w:val="00A44BDC"/>
    <w:rsid w:val="00A44C57"/>
    <w:rsid w:val="00A453A8"/>
    <w:rsid w:val="00A46377"/>
    <w:rsid w:val="00A464B6"/>
    <w:rsid w:val="00A46E1C"/>
    <w:rsid w:val="00A505B6"/>
    <w:rsid w:val="00A5144A"/>
    <w:rsid w:val="00A52AA6"/>
    <w:rsid w:val="00A5602E"/>
    <w:rsid w:val="00A561BE"/>
    <w:rsid w:val="00A56390"/>
    <w:rsid w:val="00A57649"/>
    <w:rsid w:val="00A578FD"/>
    <w:rsid w:val="00A60396"/>
    <w:rsid w:val="00A6067F"/>
    <w:rsid w:val="00A60690"/>
    <w:rsid w:val="00A60DBB"/>
    <w:rsid w:val="00A6112E"/>
    <w:rsid w:val="00A61170"/>
    <w:rsid w:val="00A61DA9"/>
    <w:rsid w:val="00A63044"/>
    <w:rsid w:val="00A6509A"/>
    <w:rsid w:val="00A65501"/>
    <w:rsid w:val="00A67EEF"/>
    <w:rsid w:val="00A71062"/>
    <w:rsid w:val="00A71C7B"/>
    <w:rsid w:val="00A71ED4"/>
    <w:rsid w:val="00A72F70"/>
    <w:rsid w:val="00A732D0"/>
    <w:rsid w:val="00A73FCB"/>
    <w:rsid w:val="00A74B88"/>
    <w:rsid w:val="00A760D2"/>
    <w:rsid w:val="00A76CE1"/>
    <w:rsid w:val="00A76CE4"/>
    <w:rsid w:val="00A7759F"/>
    <w:rsid w:val="00A856D4"/>
    <w:rsid w:val="00A85A00"/>
    <w:rsid w:val="00A85CDA"/>
    <w:rsid w:val="00A86292"/>
    <w:rsid w:val="00A8744F"/>
    <w:rsid w:val="00A87934"/>
    <w:rsid w:val="00A8798D"/>
    <w:rsid w:val="00A91D32"/>
    <w:rsid w:val="00A932E6"/>
    <w:rsid w:val="00A94079"/>
    <w:rsid w:val="00A94487"/>
    <w:rsid w:val="00A9471F"/>
    <w:rsid w:val="00A94796"/>
    <w:rsid w:val="00A95BC9"/>
    <w:rsid w:val="00A95FC4"/>
    <w:rsid w:val="00A968FC"/>
    <w:rsid w:val="00A971D1"/>
    <w:rsid w:val="00A978F3"/>
    <w:rsid w:val="00A9C3BF"/>
    <w:rsid w:val="00AA0E07"/>
    <w:rsid w:val="00AA1FF3"/>
    <w:rsid w:val="00AA2142"/>
    <w:rsid w:val="00AA4298"/>
    <w:rsid w:val="00AA6B3F"/>
    <w:rsid w:val="00AA7781"/>
    <w:rsid w:val="00AA7D8E"/>
    <w:rsid w:val="00AB0D4C"/>
    <w:rsid w:val="00AB1817"/>
    <w:rsid w:val="00AB3D29"/>
    <w:rsid w:val="00AB4C93"/>
    <w:rsid w:val="00AB5447"/>
    <w:rsid w:val="00AB6851"/>
    <w:rsid w:val="00AB7694"/>
    <w:rsid w:val="00AB7D0A"/>
    <w:rsid w:val="00AB7D86"/>
    <w:rsid w:val="00AC0597"/>
    <w:rsid w:val="00AC259B"/>
    <w:rsid w:val="00AC3157"/>
    <w:rsid w:val="00AC360F"/>
    <w:rsid w:val="00AC363A"/>
    <w:rsid w:val="00AC3E5B"/>
    <w:rsid w:val="00AC5B33"/>
    <w:rsid w:val="00AC68F3"/>
    <w:rsid w:val="00AC71D6"/>
    <w:rsid w:val="00AC7273"/>
    <w:rsid w:val="00AC7630"/>
    <w:rsid w:val="00AD0CB5"/>
    <w:rsid w:val="00AD1BC9"/>
    <w:rsid w:val="00AD4709"/>
    <w:rsid w:val="00AD729C"/>
    <w:rsid w:val="00AE17C6"/>
    <w:rsid w:val="00AE3A66"/>
    <w:rsid w:val="00AE4888"/>
    <w:rsid w:val="00AE74A4"/>
    <w:rsid w:val="00AE7727"/>
    <w:rsid w:val="00AE7C45"/>
    <w:rsid w:val="00AE7DA6"/>
    <w:rsid w:val="00AE7EA2"/>
    <w:rsid w:val="00AF031F"/>
    <w:rsid w:val="00AF094B"/>
    <w:rsid w:val="00AF1361"/>
    <w:rsid w:val="00AF1F63"/>
    <w:rsid w:val="00AF3C59"/>
    <w:rsid w:val="00AF4C29"/>
    <w:rsid w:val="00AF4D17"/>
    <w:rsid w:val="00AF55E4"/>
    <w:rsid w:val="00AF7A8C"/>
    <w:rsid w:val="00B01032"/>
    <w:rsid w:val="00B0147D"/>
    <w:rsid w:val="00B03463"/>
    <w:rsid w:val="00B04B29"/>
    <w:rsid w:val="00B04EC5"/>
    <w:rsid w:val="00B05891"/>
    <w:rsid w:val="00B05F8D"/>
    <w:rsid w:val="00B073B4"/>
    <w:rsid w:val="00B074F8"/>
    <w:rsid w:val="00B10744"/>
    <w:rsid w:val="00B11803"/>
    <w:rsid w:val="00B12CA1"/>
    <w:rsid w:val="00B13E8B"/>
    <w:rsid w:val="00B143F6"/>
    <w:rsid w:val="00B14BB7"/>
    <w:rsid w:val="00B15DBB"/>
    <w:rsid w:val="00B1624A"/>
    <w:rsid w:val="00B20A1F"/>
    <w:rsid w:val="00B2188D"/>
    <w:rsid w:val="00B22467"/>
    <w:rsid w:val="00B23308"/>
    <w:rsid w:val="00B23CBE"/>
    <w:rsid w:val="00B266ED"/>
    <w:rsid w:val="00B328A8"/>
    <w:rsid w:val="00B3344C"/>
    <w:rsid w:val="00B336D1"/>
    <w:rsid w:val="00B337FD"/>
    <w:rsid w:val="00B33D53"/>
    <w:rsid w:val="00B3415E"/>
    <w:rsid w:val="00B34399"/>
    <w:rsid w:val="00B35A18"/>
    <w:rsid w:val="00B35ADD"/>
    <w:rsid w:val="00B3604C"/>
    <w:rsid w:val="00B363BB"/>
    <w:rsid w:val="00B36894"/>
    <w:rsid w:val="00B3700B"/>
    <w:rsid w:val="00B3749A"/>
    <w:rsid w:val="00B37E8D"/>
    <w:rsid w:val="00B37FA7"/>
    <w:rsid w:val="00B40856"/>
    <w:rsid w:val="00B40860"/>
    <w:rsid w:val="00B41561"/>
    <w:rsid w:val="00B4185B"/>
    <w:rsid w:val="00B41F53"/>
    <w:rsid w:val="00B42FF5"/>
    <w:rsid w:val="00B43927"/>
    <w:rsid w:val="00B451E1"/>
    <w:rsid w:val="00B474F3"/>
    <w:rsid w:val="00B5104E"/>
    <w:rsid w:val="00B5214B"/>
    <w:rsid w:val="00B52C47"/>
    <w:rsid w:val="00B53109"/>
    <w:rsid w:val="00B55C5D"/>
    <w:rsid w:val="00B57173"/>
    <w:rsid w:val="00B57728"/>
    <w:rsid w:val="00B6181A"/>
    <w:rsid w:val="00B61ABF"/>
    <w:rsid w:val="00B63690"/>
    <w:rsid w:val="00B636AD"/>
    <w:rsid w:val="00B64298"/>
    <w:rsid w:val="00B65937"/>
    <w:rsid w:val="00B660F1"/>
    <w:rsid w:val="00B662E8"/>
    <w:rsid w:val="00B66997"/>
    <w:rsid w:val="00B71778"/>
    <w:rsid w:val="00B74881"/>
    <w:rsid w:val="00B75B3B"/>
    <w:rsid w:val="00B766C4"/>
    <w:rsid w:val="00B76F27"/>
    <w:rsid w:val="00B77C91"/>
    <w:rsid w:val="00B805BD"/>
    <w:rsid w:val="00B80626"/>
    <w:rsid w:val="00B81498"/>
    <w:rsid w:val="00B82B4D"/>
    <w:rsid w:val="00B82B98"/>
    <w:rsid w:val="00B82EEA"/>
    <w:rsid w:val="00B832A5"/>
    <w:rsid w:val="00B836B9"/>
    <w:rsid w:val="00B84F2B"/>
    <w:rsid w:val="00B870E7"/>
    <w:rsid w:val="00B877F0"/>
    <w:rsid w:val="00B905C4"/>
    <w:rsid w:val="00B91324"/>
    <w:rsid w:val="00B9148D"/>
    <w:rsid w:val="00B9223C"/>
    <w:rsid w:val="00B93044"/>
    <w:rsid w:val="00B93302"/>
    <w:rsid w:val="00B93C32"/>
    <w:rsid w:val="00B93E68"/>
    <w:rsid w:val="00B94351"/>
    <w:rsid w:val="00B95414"/>
    <w:rsid w:val="00B96CF0"/>
    <w:rsid w:val="00B97C88"/>
    <w:rsid w:val="00BA0ECA"/>
    <w:rsid w:val="00BA2035"/>
    <w:rsid w:val="00BA2100"/>
    <w:rsid w:val="00BA2204"/>
    <w:rsid w:val="00BA271C"/>
    <w:rsid w:val="00BA2BA9"/>
    <w:rsid w:val="00BA32CC"/>
    <w:rsid w:val="00BA3753"/>
    <w:rsid w:val="00BA4140"/>
    <w:rsid w:val="00BA4855"/>
    <w:rsid w:val="00BA54A1"/>
    <w:rsid w:val="00BA5A36"/>
    <w:rsid w:val="00BA72B5"/>
    <w:rsid w:val="00BA7F17"/>
    <w:rsid w:val="00BB0862"/>
    <w:rsid w:val="00BB0983"/>
    <w:rsid w:val="00BB0BB7"/>
    <w:rsid w:val="00BB1399"/>
    <w:rsid w:val="00BB168D"/>
    <w:rsid w:val="00BB268E"/>
    <w:rsid w:val="00BB26E4"/>
    <w:rsid w:val="00BB330F"/>
    <w:rsid w:val="00BB4C0F"/>
    <w:rsid w:val="00BB507B"/>
    <w:rsid w:val="00BB5F92"/>
    <w:rsid w:val="00BB6FFC"/>
    <w:rsid w:val="00BC000B"/>
    <w:rsid w:val="00BC226C"/>
    <w:rsid w:val="00BC3C5F"/>
    <w:rsid w:val="00BC4670"/>
    <w:rsid w:val="00BC5BF2"/>
    <w:rsid w:val="00BC6A49"/>
    <w:rsid w:val="00BC77CB"/>
    <w:rsid w:val="00BC7961"/>
    <w:rsid w:val="00BC7E5C"/>
    <w:rsid w:val="00BC7F18"/>
    <w:rsid w:val="00BD2EB2"/>
    <w:rsid w:val="00BD32DB"/>
    <w:rsid w:val="00BD35A0"/>
    <w:rsid w:val="00BD380C"/>
    <w:rsid w:val="00BD4F53"/>
    <w:rsid w:val="00BD5229"/>
    <w:rsid w:val="00BD54A9"/>
    <w:rsid w:val="00BD665E"/>
    <w:rsid w:val="00BD6EF2"/>
    <w:rsid w:val="00BE1793"/>
    <w:rsid w:val="00BE1830"/>
    <w:rsid w:val="00BE2137"/>
    <w:rsid w:val="00BE23C4"/>
    <w:rsid w:val="00BE5A40"/>
    <w:rsid w:val="00BF0358"/>
    <w:rsid w:val="00BF04BE"/>
    <w:rsid w:val="00BF10D2"/>
    <w:rsid w:val="00BF12E5"/>
    <w:rsid w:val="00BF2389"/>
    <w:rsid w:val="00BF2610"/>
    <w:rsid w:val="00BF47DE"/>
    <w:rsid w:val="00BF5398"/>
    <w:rsid w:val="00BF66C8"/>
    <w:rsid w:val="00C0066B"/>
    <w:rsid w:val="00C00C87"/>
    <w:rsid w:val="00C017E3"/>
    <w:rsid w:val="00C01DF5"/>
    <w:rsid w:val="00C02666"/>
    <w:rsid w:val="00C03836"/>
    <w:rsid w:val="00C0399B"/>
    <w:rsid w:val="00C04620"/>
    <w:rsid w:val="00C0488E"/>
    <w:rsid w:val="00C05134"/>
    <w:rsid w:val="00C07506"/>
    <w:rsid w:val="00C11682"/>
    <w:rsid w:val="00C11F74"/>
    <w:rsid w:val="00C12991"/>
    <w:rsid w:val="00C13BF4"/>
    <w:rsid w:val="00C14199"/>
    <w:rsid w:val="00C141FC"/>
    <w:rsid w:val="00C166E5"/>
    <w:rsid w:val="00C16792"/>
    <w:rsid w:val="00C20B71"/>
    <w:rsid w:val="00C21FC2"/>
    <w:rsid w:val="00C226AB"/>
    <w:rsid w:val="00C2349B"/>
    <w:rsid w:val="00C23EA1"/>
    <w:rsid w:val="00C241E8"/>
    <w:rsid w:val="00C2510B"/>
    <w:rsid w:val="00C256FB"/>
    <w:rsid w:val="00C25A04"/>
    <w:rsid w:val="00C25B9F"/>
    <w:rsid w:val="00C26C15"/>
    <w:rsid w:val="00C275EB"/>
    <w:rsid w:val="00C30767"/>
    <w:rsid w:val="00C309C3"/>
    <w:rsid w:val="00C30CE0"/>
    <w:rsid w:val="00C32AA6"/>
    <w:rsid w:val="00C33610"/>
    <w:rsid w:val="00C33631"/>
    <w:rsid w:val="00C36F91"/>
    <w:rsid w:val="00C37201"/>
    <w:rsid w:val="00C4107E"/>
    <w:rsid w:val="00C41525"/>
    <w:rsid w:val="00C424A4"/>
    <w:rsid w:val="00C438C4"/>
    <w:rsid w:val="00C43995"/>
    <w:rsid w:val="00C442A5"/>
    <w:rsid w:val="00C44C32"/>
    <w:rsid w:val="00C455AF"/>
    <w:rsid w:val="00C45925"/>
    <w:rsid w:val="00C461DC"/>
    <w:rsid w:val="00C466F2"/>
    <w:rsid w:val="00C50C42"/>
    <w:rsid w:val="00C50CAC"/>
    <w:rsid w:val="00C510EC"/>
    <w:rsid w:val="00C51A8B"/>
    <w:rsid w:val="00C5237E"/>
    <w:rsid w:val="00C528A6"/>
    <w:rsid w:val="00C52CA2"/>
    <w:rsid w:val="00C52E4C"/>
    <w:rsid w:val="00C52F59"/>
    <w:rsid w:val="00C532FB"/>
    <w:rsid w:val="00C537CF"/>
    <w:rsid w:val="00C54443"/>
    <w:rsid w:val="00C546D7"/>
    <w:rsid w:val="00C547DC"/>
    <w:rsid w:val="00C5505F"/>
    <w:rsid w:val="00C5509A"/>
    <w:rsid w:val="00C55235"/>
    <w:rsid w:val="00C553C9"/>
    <w:rsid w:val="00C554DC"/>
    <w:rsid w:val="00C56EB5"/>
    <w:rsid w:val="00C57241"/>
    <w:rsid w:val="00C57710"/>
    <w:rsid w:val="00C57DA6"/>
    <w:rsid w:val="00C607FA"/>
    <w:rsid w:val="00C60D03"/>
    <w:rsid w:val="00C60E92"/>
    <w:rsid w:val="00C62484"/>
    <w:rsid w:val="00C6443B"/>
    <w:rsid w:val="00C644B4"/>
    <w:rsid w:val="00C64664"/>
    <w:rsid w:val="00C656C9"/>
    <w:rsid w:val="00C65D17"/>
    <w:rsid w:val="00C66164"/>
    <w:rsid w:val="00C6645D"/>
    <w:rsid w:val="00C66D37"/>
    <w:rsid w:val="00C67D31"/>
    <w:rsid w:val="00C7027B"/>
    <w:rsid w:val="00C704CC"/>
    <w:rsid w:val="00C708DC"/>
    <w:rsid w:val="00C70939"/>
    <w:rsid w:val="00C71898"/>
    <w:rsid w:val="00C7255A"/>
    <w:rsid w:val="00C72775"/>
    <w:rsid w:val="00C72BAF"/>
    <w:rsid w:val="00C73319"/>
    <w:rsid w:val="00C73660"/>
    <w:rsid w:val="00C736D3"/>
    <w:rsid w:val="00C75D4F"/>
    <w:rsid w:val="00C76129"/>
    <w:rsid w:val="00C77CCA"/>
    <w:rsid w:val="00C8053F"/>
    <w:rsid w:val="00C81AB4"/>
    <w:rsid w:val="00C826F6"/>
    <w:rsid w:val="00C83264"/>
    <w:rsid w:val="00C835D5"/>
    <w:rsid w:val="00C83B58"/>
    <w:rsid w:val="00C83FF0"/>
    <w:rsid w:val="00C8462A"/>
    <w:rsid w:val="00C85025"/>
    <w:rsid w:val="00C86238"/>
    <w:rsid w:val="00C86DA6"/>
    <w:rsid w:val="00C87679"/>
    <w:rsid w:val="00C90B7F"/>
    <w:rsid w:val="00C94FB0"/>
    <w:rsid w:val="00C9534D"/>
    <w:rsid w:val="00C956F3"/>
    <w:rsid w:val="00C966B8"/>
    <w:rsid w:val="00CA0F7B"/>
    <w:rsid w:val="00CA1982"/>
    <w:rsid w:val="00CA3D09"/>
    <w:rsid w:val="00CA498B"/>
    <w:rsid w:val="00CA4B42"/>
    <w:rsid w:val="00CA4E98"/>
    <w:rsid w:val="00CA5549"/>
    <w:rsid w:val="00CA5F1B"/>
    <w:rsid w:val="00CA6210"/>
    <w:rsid w:val="00CB016B"/>
    <w:rsid w:val="00CB0B4C"/>
    <w:rsid w:val="00CB0B60"/>
    <w:rsid w:val="00CB0BE7"/>
    <w:rsid w:val="00CB12F7"/>
    <w:rsid w:val="00CB2014"/>
    <w:rsid w:val="00CB235E"/>
    <w:rsid w:val="00CB2830"/>
    <w:rsid w:val="00CB2C2D"/>
    <w:rsid w:val="00CB305C"/>
    <w:rsid w:val="00CB3343"/>
    <w:rsid w:val="00CB379C"/>
    <w:rsid w:val="00CB4430"/>
    <w:rsid w:val="00CB4768"/>
    <w:rsid w:val="00CB4C00"/>
    <w:rsid w:val="00CB4E49"/>
    <w:rsid w:val="00CB52EC"/>
    <w:rsid w:val="00CB61C5"/>
    <w:rsid w:val="00CB61C6"/>
    <w:rsid w:val="00CB67D6"/>
    <w:rsid w:val="00CB6DB0"/>
    <w:rsid w:val="00CB71C0"/>
    <w:rsid w:val="00CC0277"/>
    <w:rsid w:val="00CC0E72"/>
    <w:rsid w:val="00CC1BDC"/>
    <w:rsid w:val="00CC27CE"/>
    <w:rsid w:val="00CC31AC"/>
    <w:rsid w:val="00CC3898"/>
    <w:rsid w:val="00CC38C3"/>
    <w:rsid w:val="00CC3B7A"/>
    <w:rsid w:val="00CC42D4"/>
    <w:rsid w:val="00CC4C8B"/>
    <w:rsid w:val="00CC591A"/>
    <w:rsid w:val="00CC6B27"/>
    <w:rsid w:val="00CC7516"/>
    <w:rsid w:val="00CD2603"/>
    <w:rsid w:val="00CD3F3A"/>
    <w:rsid w:val="00CD5320"/>
    <w:rsid w:val="00CD559F"/>
    <w:rsid w:val="00CD74DE"/>
    <w:rsid w:val="00CD7BD4"/>
    <w:rsid w:val="00CD7D62"/>
    <w:rsid w:val="00CE088C"/>
    <w:rsid w:val="00CE2E1A"/>
    <w:rsid w:val="00CE2F3A"/>
    <w:rsid w:val="00CE32B0"/>
    <w:rsid w:val="00CE3E8E"/>
    <w:rsid w:val="00CE416E"/>
    <w:rsid w:val="00CE59DC"/>
    <w:rsid w:val="00CE5AE5"/>
    <w:rsid w:val="00CE6372"/>
    <w:rsid w:val="00CE6D71"/>
    <w:rsid w:val="00CF0547"/>
    <w:rsid w:val="00CF0905"/>
    <w:rsid w:val="00CF0B0C"/>
    <w:rsid w:val="00CF0CA7"/>
    <w:rsid w:val="00CF0F9B"/>
    <w:rsid w:val="00CF2B49"/>
    <w:rsid w:val="00CF35B2"/>
    <w:rsid w:val="00CF378B"/>
    <w:rsid w:val="00CF53CE"/>
    <w:rsid w:val="00CF721B"/>
    <w:rsid w:val="00D000E9"/>
    <w:rsid w:val="00D01349"/>
    <w:rsid w:val="00D01617"/>
    <w:rsid w:val="00D01C64"/>
    <w:rsid w:val="00D0207F"/>
    <w:rsid w:val="00D026A8"/>
    <w:rsid w:val="00D05638"/>
    <w:rsid w:val="00D05F01"/>
    <w:rsid w:val="00D05FA0"/>
    <w:rsid w:val="00D06C6A"/>
    <w:rsid w:val="00D07B2E"/>
    <w:rsid w:val="00D07C6E"/>
    <w:rsid w:val="00D101EC"/>
    <w:rsid w:val="00D109C3"/>
    <w:rsid w:val="00D115E6"/>
    <w:rsid w:val="00D11E79"/>
    <w:rsid w:val="00D12A00"/>
    <w:rsid w:val="00D12D0A"/>
    <w:rsid w:val="00D12F3C"/>
    <w:rsid w:val="00D13103"/>
    <w:rsid w:val="00D13163"/>
    <w:rsid w:val="00D1366F"/>
    <w:rsid w:val="00D14D77"/>
    <w:rsid w:val="00D1526A"/>
    <w:rsid w:val="00D153DB"/>
    <w:rsid w:val="00D154C0"/>
    <w:rsid w:val="00D15A35"/>
    <w:rsid w:val="00D16AE4"/>
    <w:rsid w:val="00D1765D"/>
    <w:rsid w:val="00D17993"/>
    <w:rsid w:val="00D17EB1"/>
    <w:rsid w:val="00D20199"/>
    <w:rsid w:val="00D20238"/>
    <w:rsid w:val="00D20555"/>
    <w:rsid w:val="00D20AD2"/>
    <w:rsid w:val="00D2169B"/>
    <w:rsid w:val="00D21B7B"/>
    <w:rsid w:val="00D22344"/>
    <w:rsid w:val="00D229B7"/>
    <w:rsid w:val="00D22A7D"/>
    <w:rsid w:val="00D22AF3"/>
    <w:rsid w:val="00D23719"/>
    <w:rsid w:val="00D23E16"/>
    <w:rsid w:val="00D241BF"/>
    <w:rsid w:val="00D24B3F"/>
    <w:rsid w:val="00D25737"/>
    <w:rsid w:val="00D27124"/>
    <w:rsid w:val="00D30A8C"/>
    <w:rsid w:val="00D30DA6"/>
    <w:rsid w:val="00D312D8"/>
    <w:rsid w:val="00D32A48"/>
    <w:rsid w:val="00D34ACC"/>
    <w:rsid w:val="00D350E2"/>
    <w:rsid w:val="00D36133"/>
    <w:rsid w:val="00D374E4"/>
    <w:rsid w:val="00D37842"/>
    <w:rsid w:val="00D40ACC"/>
    <w:rsid w:val="00D43061"/>
    <w:rsid w:val="00D440D0"/>
    <w:rsid w:val="00D44DDE"/>
    <w:rsid w:val="00D46B7F"/>
    <w:rsid w:val="00D46EBD"/>
    <w:rsid w:val="00D47C41"/>
    <w:rsid w:val="00D50C2E"/>
    <w:rsid w:val="00D53156"/>
    <w:rsid w:val="00D531F0"/>
    <w:rsid w:val="00D534DF"/>
    <w:rsid w:val="00D5364F"/>
    <w:rsid w:val="00D54EE7"/>
    <w:rsid w:val="00D55B54"/>
    <w:rsid w:val="00D56092"/>
    <w:rsid w:val="00D564C8"/>
    <w:rsid w:val="00D564DD"/>
    <w:rsid w:val="00D56A44"/>
    <w:rsid w:val="00D56D1F"/>
    <w:rsid w:val="00D57740"/>
    <w:rsid w:val="00D60FEE"/>
    <w:rsid w:val="00D61862"/>
    <w:rsid w:val="00D62188"/>
    <w:rsid w:val="00D633BB"/>
    <w:rsid w:val="00D639D1"/>
    <w:rsid w:val="00D63E7D"/>
    <w:rsid w:val="00D640CC"/>
    <w:rsid w:val="00D6421A"/>
    <w:rsid w:val="00D64F5C"/>
    <w:rsid w:val="00D6511B"/>
    <w:rsid w:val="00D65C50"/>
    <w:rsid w:val="00D67321"/>
    <w:rsid w:val="00D717AA"/>
    <w:rsid w:val="00D71919"/>
    <w:rsid w:val="00D737A0"/>
    <w:rsid w:val="00D73EEE"/>
    <w:rsid w:val="00D74C86"/>
    <w:rsid w:val="00D7563C"/>
    <w:rsid w:val="00D76652"/>
    <w:rsid w:val="00D76CE0"/>
    <w:rsid w:val="00D773AF"/>
    <w:rsid w:val="00D83829"/>
    <w:rsid w:val="00D838F0"/>
    <w:rsid w:val="00D84C67"/>
    <w:rsid w:val="00D85AE4"/>
    <w:rsid w:val="00D85C52"/>
    <w:rsid w:val="00D86AFF"/>
    <w:rsid w:val="00D9038B"/>
    <w:rsid w:val="00D9046B"/>
    <w:rsid w:val="00D91702"/>
    <w:rsid w:val="00D92E16"/>
    <w:rsid w:val="00D939D0"/>
    <w:rsid w:val="00D93FCB"/>
    <w:rsid w:val="00D95DD5"/>
    <w:rsid w:val="00D9620B"/>
    <w:rsid w:val="00D9663F"/>
    <w:rsid w:val="00D9695E"/>
    <w:rsid w:val="00D9783E"/>
    <w:rsid w:val="00D97859"/>
    <w:rsid w:val="00D97C32"/>
    <w:rsid w:val="00DA0DAC"/>
    <w:rsid w:val="00DA23D5"/>
    <w:rsid w:val="00DA2668"/>
    <w:rsid w:val="00DA5A2D"/>
    <w:rsid w:val="00DA641E"/>
    <w:rsid w:val="00DA7A08"/>
    <w:rsid w:val="00DA7DDF"/>
    <w:rsid w:val="00DB0DEF"/>
    <w:rsid w:val="00DB1DD1"/>
    <w:rsid w:val="00DB2783"/>
    <w:rsid w:val="00DB28AD"/>
    <w:rsid w:val="00DB2C3E"/>
    <w:rsid w:val="00DB2C6D"/>
    <w:rsid w:val="00DB347A"/>
    <w:rsid w:val="00DB3FE8"/>
    <w:rsid w:val="00DB433F"/>
    <w:rsid w:val="00DB472B"/>
    <w:rsid w:val="00DB4D4F"/>
    <w:rsid w:val="00DB4E86"/>
    <w:rsid w:val="00DB511D"/>
    <w:rsid w:val="00DB60DB"/>
    <w:rsid w:val="00DC0295"/>
    <w:rsid w:val="00DC0384"/>
    <w:rsid w:val="00DC16BA"/>
    <w:rsid w:val="00DC1D84"/>
    <w:rsid w:val="00DC2692"/>
    <w:rsid w:val="00DC4410"/>
    <w:rsid w:val="00DC64C7"/>
    <w:rsid w:val="00DC69C5"/>
    <w:rsid w:val="00DC6AE3"/>
    <w:rsid w:val="00DC77F7"/>
    <w:rsid w:val="00DC79AF"/>
    <w:rsid w:val="00DD0285"/>
    <w:rsid w:val="00DD2502"/>
    <w:rsid w:val="00DD2DD0"/>
    <w:rsid w:val="00DD3E7C"/>
    <w:rsid w:val="00DD44BF"/>
    <w:rsid w:val="00DD5DCA"/>
    <w:rsid w:val="00DD6212"/>
    <w:rsid w:val="00DD76F7"/>
    <w:rsid w:val="00DD7A73"/>
    <w:rsid w:val="00DD7DC1"/>
    <w:rsid w:val="00DE06DE"/>
    <w:rsid w:val="00DE17A9"/>
    <w:rsid w:val="00DE2296"/>
    <w:rsid w:val="00DE267D"/>
    <w:rsid w:val="00DE43E1"/>
    <w:rsid w:val="00DE456D"/>
    <w:rsid w:val="00DE48A7"/>
    <w:rsid w:val="00DE5B2E"/>
    <w:rsid w:val="00DE6D09"/>
    <w:rsid w:val="00DE7579"/>
    <w:rsid w:val="00DE7C31"/>
    <w:rsid w:val="00DF0425"/>
    <w:rsid w:val="00DF0E46"/>
    <w:rsid w:val="00DF3431"/>
    <w:rsid w:val="00DF392A"/>
    <w:rsid w:val="00DF3A8A"/>
    <w:rsid w:val="00DF436E"/>
    <w:rsid w:val="00DF5878"/>
    <w:rsid w:val="00DF5A91"/>
    <w:rsid w:val="00DF5C71"/>
    <w:rsid w:val="00DF6268"/>
    <w:rsid w:val="00DF6518"/>
    <w:rsid w:val="00DF7167"/>
    <w:rsid w:val="00E00219"/>
    <w:rsid w:val="00E0097B"/>
    <w:rsid w:val="00E02AB8"/>
    <w:rsid w:val="00E0379E"/>
    <w:rsid w:val="00E0399D"/>
    <w:rsid w:val="00E04E3B"/>
    <w:rsid w:val="00E06ECC"/>
    <w:rsid w:val="00E0751F"/>
    <w:rsid w:val="00E100E8"/>
    <w:rsid w:val="00E104E4"/>
    <w:rsid w:val="00E11549"/>
    <w:rsid w:val="00E11735"/>
    <w:rsid w:val="00E1341E"/>
    <w:rsid w:val="00E13E0F"/>
    <w:rsid w:val="00E14081"/>
    <w:rsid w:val="00E17EF0"/>
    <w:rsid w:val="00E20027"/>
    <w:rsid w:val="00E2166A"/>
    <w:rsid w:val="00E22025"/>
    <w:rsid w:val="00E2295E"/>
    <w:rsid w:val="00E229E0"/>
    <w:rsid w:val="00E2318D"/>
    <w:rsid w:val="00E2346B"/>
    <w:rsid w:val="00E2360E"/>
    <w:rsid w:val="00E23984"/>
    <w:rsid w:val="00E242AF"/>
    <w:rsid w:val="00E243C3"/>
    <w:rsid w:val="00E243DC"/>
    <w:rsid w:val="00E24495"/>
    <w:rsid w:val="00E24ECE"/>
    <w:rsid w:val="00E25365"/>
    <w:rsid w:val="00E25FB8"/>
    <w:rsid w:val="00E271FC"/>
    <w:rsid w:val="00E27695"/>
    <w:rsid w:val="00E276DF"/>
    <w:rsid w:val="00E27E80"/>
    <w:rsid w:val="00E303EA"/>
    <w:rsid w:val="00E3079D"/>
    <w:rsid w:val="00E307A1"/>
    <w:rsid w:val="00E30946"/>
    <w:rsid w:val="00E309BF"/>
    <w:rsid w:val="00E325DA"/>
    <w:rsid w:val="00E32F6B"/>
    <w:rsid w:val="00E32FB7"/>
    <w:rsid w:val="00E336B2"/>
    <w:rsid w:val="00E3474E"/>
    <w:rsid w:val="00E34843"/>
    <w:rsid w:val="00E35B9F"/>
    <w:rsid w:val="00E40054"/>
    <w:rsid w:val="00E40FAE"/>
    <w:rsid w:val="00E4143D"/>
    <w:rsid w:val="00E4234F"/>
    <w:rsid w:val="00E43806"/>
    <w:rsid w:val="00E446BD"/>
    <w:rsid w:val="00E44EA9"/>
    <w:rsid w:val="00E452A2"/>
    <w:rsid w:val="00E45B22"/>
    <w:rsid w:val="00E45B7A"/>
    <w:rsid w:val="00E46310"/>
    <w:rsid w:val="00E464CF"/>
    <w:rsid w:val="00E46A44"/>
    <w:rsid w:val="00E474AC"/>
    <w:rsid w:val="00E474F0"/>
    <w:rsid w:val="00E503F7"/>
    <w:rsid w:val="00E51F56"/>
    <w:rsid w:val="00E52380"/>
    <w:rsid w:val="00E52A3C"/>
    <w:rsid w:val="00E546C6"/>
    <w:rsid w:val="00E547FB"/>
    <w:rsid w:val="00E559B6"/>
    <w:rsid w:val="00E55FD3"/>
    <w:rsid w:val="00E564B0"/>
    <w:rsid w:val="00E56947"/>
    <w:rsid w:val="00E56F91"/>
    <w:rsid w:val="00E60070"/>
    <w:rsid w:val="00E60396"/>
    <w:rsid w:val="00E6063E"/>
    <w:rsid w:val="00E612B2"/>
    <w:rsid w:val="00E62A3C"/>
    <w:rsid w:val="00E63897"/>
    <w:rsid w:val="00E63A9B"/>
    <w:rsid w:val="00E64255"/>
    <w:rsid w:val="00E648C3"/>
    <w:rsid w:val="00E64F33"/>
    <w:rsid w:val="00E6556D"/>
    <w:rsid w:val="00E6675D"/>
    <w:rsid w:val="00E672C6"/>
    <w:rsid w:val="00E6735C"/>
    <w:rsid w:val="00E67F7C"/>
    <w:rsid w:val="00E70F1F"/>
    <w:rsid w:val="00E7242B"/>
    <w:rsid w:val="00E74762"/>
    <w:rsid w:val="00E76923"/>
    <w:rsid w:val="00E769E4"/>
    <w:rsid w:val="00E76BB6"/>
    <w:rsid w:val="00E76C23"/>
    <w:rsid w:val="00E7705A"/>
    <w:rsid w:val="00E7721D"/>
    <w:rsid w:val="00E77CE5"/>
    <w:rsid w:val="00E80124"/>
    <w:rsid w:val="00E805FB"/>
    <w:rsid w:val="00E810FC"/>
    <w:rsid w:val="00E8131D"/>
    <w:rsid w:val="00E817EE"/>
    <w:rsid w:val="00E81B01"/>
    <w:rsid w:val="00E81DC9"/>
    <w:rsid w:val="00E839E1"/>
    <w:rsid w:val="00E85348"/>
    <w:rsid w:val="00E85C9D"/>
    <w:rsid w:val="00E875F0"/>
    <w:rsid w:val="00E8767F"/>
    <w:rsid w:val="00E878AE"/>
    <w:rsid w:val="00E87A85"/>
    <w:rsid w:val="00E90207"/>
    <w:rsid w:val="00E91D7B"/>
    <w:rsid w:val="00E9301E"/>
    <w:rsid w:val="00E93D8D"/>
    <w:rsid w:val="00E950D0"/>
    <w:rsid w:val="00E95710"/>
    <w:rsid w:val="00E9588E"/>
    <w:rsid w:val="00E96885"/>
    <w:rsid w:val="00E96AC3"/>
    <w:rsid w:val="00EA0278"/>
    <w:rsid w:val="00EA1169"/>
    <w:rsid w:val="00EA356B"/>
    <w:rsid w:val="00EA3A37"/>
    <w:rsid w:val="00EA3D35"/>
    <w:rsid w:val="00EA3E5D"/>
    <w:rsid w:val="00EA4F22"/>
    <w:rsid w:val="00EA5777"/>
    <w:rsid w:val="00EA5F5E"/>
    <w:rsid w:val="00EB4919"/>
    <w:rsid w:val="00EB4CCF"/>
    <w:rsid w:val="00EB4FED"/>
    <w:rsid w:val="00EC1B1E"/>
    <w:rsid w:val="00EC1E8C"/>
    <w:rsid w:val="00EC23F5"/>
    <w:rsid w:val="00EC2E05"/>
    <w:rsid w:val="00EC3D4F"/>
    <w:rsid w:val="00EC448D"/>
    <w:rsid w:val="00EC4C99"/>
    <w:rsid w:val="00EC5530"/>
    <w:rsid w:val="00EC67E0"/>
    <w:rsid w:val="00EC6A7B"/>
    <w:rsid w:val="00ED0704"/>
    <w:rsid w:val="00ED117A"/>
    <w:rsid w:val="00ED18E4"/>
    <w:rsid w:val="00ED3B41"/>
    <w:rsid w:val="00ED5266"/>
    <w:rsid w:val="00ED5EA9"/>
    <w:rsid w:val="00ED737D"/>
    <w:rsid w:val="00ED7F5B"/>
    <w:rsid w:val="00EE02FD"/>
    <w:rsid w:val="00EE0D3F"/>
    <w:rsid w:val="00EE1978"/>
    <w:rsid w:val="00EE1A96"/>
    <w:rsid w:val="00EE45A8"/>
    <w:rsid w:val="00EE4E3B"/>
    <w:rsid w:val="00EE5B3F"/>
    <w:rsid w:val="00EE6203"/>
    <w:rsid w:val="00EE7542"/>
    <w:rsid w:val="00EF06AB"/>
    <w:rsid w:val="00EF0B4C"/>
    <w:rsid w:val="00EF0BAE"/>
    <w:rsid w:val="00EF0CBF"/>
    <w:rsid w:val="00EF320E"/>
    <w:rsid w:val="00EF34B0"/>
    <w:rsid w:val="00EF406D"/>
    <w:rsid w:val="00EF429D"/>
    <w:rsid w:val="00EF6374"/>
    <w:rsid w:val="00F00CF6"/>
    <w:rsid w:val="00F02089"/>
    <w:rsid w:val="00F027DB"/>
    <w:rsid w:val="00F03969"/>
    <w:rsid w:val="00F03B46"/>
    <w:rsid w:val="00F051F5"/>
    <w:rsid w:val="00F05CA8"/>
    <w:rsid w:val="00F05CB4"/>
    <w:rsid w:val="00F064E0"/>
    <w:rsid w:val="00F06567"/>
    <w:rsid w:val="00F0694D"/>
    <w:rsid w:val="00F073D2"/>
    <w:rsid w:val="00F07430"/>
    <w:rsid w:val="00F07860"/>
    <w:rsid w:val="00F11C52"/>
    <w:rsid w:val="00F15866"/>
    <w:rsid w:val="00F15BF4"/>
    <w:rsid w:val="00F15FAA"/>
    <w:rsid w:val="00F17626"/>
    <w:rsid w:val="00F17E4D"/>
    <w:rsid w:val="00F20DA3"/>
    <w:rsid w:val="00F21311"/>
    <w:rsid w:val="00F22130"/>
    <w:rsid w:val="00F222B3"/>
    <w:rsid w:val="00F22FAA"/>
    <w:rsid w:val="00F238E4"/>
    <w:rsid w:val="00F26FDB"/>
    <w:rsid w:val="00F30C54"/>
    <w:rsid w:val="00F31257"/>
    <w:rsid w:val="00F31B26"/>
    <w:rsid w:val="00F31DF6"/>
    <w:rsid w:val="00F32827"/>
    <w:rsid w:val="00F33FE9"/>
    <w:rsid w:val="00F349E3"/>
    <w:rsid w:val="00F35681"/>
    <w:rsid w:val="00F3670E"/>
    <w:rsid w:val="00F36D0B"/>
    <w:rsid w:val="00F36FF2"/>
    <w:rsid w:val="00F37CF6"/>
    <w:rsid w:val="00F40BD7"/>
    <w:rsid w:val="00F40E28"/>
    <w:rsid w:val="00F42125"/>
    <w:rsid w:val="00F42F4D"/>
    <w:rsid w:val="00F448D1"/>
    <w:rsid w:val="00F465B3"/>
    <w:rsid w:val="00F47B9F"/>
    <w:rsid w:val="00F5154D"/>
    <w:rsid w:val="00F516C9"/>
    <w:rsid w:val="00F53A26"/>
    <w:rsid w:val="00F56333"/>
    <w:rsid w:val="00F56939"/>
    <w:rsid w:val="00F6087B"/>
    <w:rsid w:val="00F619FC"/>
    <w:rsid w:val="00F631E9"/>
    <w:rsid w:val="00F6333E"/>
    <w:rsid w:val="00F635C5"/>
    <w:rsid w:val="00F6367C"/>
    <w:rsid w:val="00F657C5"/>
    <w:rsid w:val="00F65BBD"/>
    <w:rsid w:val="00F6757E"/>
    <w:rsid w:val="00F7000D"/>
    <w:rsid w:val="00F7097B"/>
    <w:rsid w:val="00F7151D"/>
    <w:rsid w:val="00F71B4E"/>
    <w:rsid w:val="00F7251D"/>
    <w:rsid w:val="00F72963"/>
    <w:rsid w:val="00F72F51"/>
    <w:rsid w:val="00F736B6"/>
    <w:rsid w:val="00F75166"/>
    <w:rsid w:val="00F7590E"/>
    <w:rsid w:val="00F75EEB"/>
    <w:rsid w:val="00F765DE"/>
    <w:rsid w:val="00F77201"/>
    <w:rsid w:val="00F803EB"/>
    <w:rsid w:val="00F80856"/>
    <w:rsid w:val="00F80D09"/>
    <w:rsid w:val="00F831B8"/>
    <w:rsid w:val="00F857A1"/>
    <w:rsid w:val="00F85C6D"/>
    <w:rsid w:val="00F86959"/>
    <w:rsid w:val="00F91662"/>
    <w:rsid w:val="00F91903"/>
    <w:rsid w:val="00F91B94"/>
    <w:rsid w:val="00F91E7A"/>
    <w:rsid w:val="00F9264D"/>
    <w:rsid w:val="00F93D05"/>
    <w:rsid w:val="00F94060"/>
    <w:rsid w:val="00F94126"/>
    <w:rsid w:val="00F976A3"/>
    <w:rsid w:val="00F97A8E"/>
    <w:rsid w:val="00FA0277"/>
    <w:rsid w:val="00FA092A"/>
    <w:rsid w:val="00FA0F05"/>
    <w:rsid w:val="00FA1878"/>
    <w:rsid w:val="00FA2766"/>
    <w:rsid w:val="00FA2E91"/>
    <w:rsid w:val="00FA30A0"/>
    <w:rsid w:val="00FA4798"/>
    <w:rsid w:val="00FA48D4"/>
    <w:rsid w:val="00FA4BF2"/>
    <w:rsid w:val="00FA6139"/>
    <w:rsid w:val="00FA6169"/>
    <w:rsid w:val="00FA6464"/>
    <w:rsid w:val="00FADB55"/>
    <w:rsid w:val="00FB2FF4"/>
    <w:rsid w:val="00FB3921"/>
    <w:rsid w:val="00FB516C"/>
    <w:rsid w:val="00FB58B5"/>
    <w:rsid w:val="00FB5C9C"/>
    <w:rsid w:val="00FB644B"/>
    <w:rsid w:val="00FB6A92"/>
    <w:rsid w:val="00FB7591"/>
    <w:rsid w:val="00FC08AB"/>
    <w:rsid w:val="00FC0B88"/>
    <w:rsid w:val="00FC106B"/>
    <w:rsid w:val="00FC11C9"/>
    <w:rsid w:val="00FC1784"/>
    <w:rsid w:val="00FC1DA3"/>
    <w:rsid w:val="00FC1FE1"/>
    <w:rsid w:val="00FC2399"/>
    <w:rsid w:val="00FC29D8"/>
    <w:rsid w:val="00FC2BBB"/>
    <w:rsid w:val="00FC4367"/>
    <w:rsid w:val="00FC55A3"/>
    <w:rsid w:val="00FC5B40"/>
    <w:rsid w:val="00FC7C19"/>
    <w:rsid w:val="00FC7C45"/>
    <w:rsid w:val="00FC7D62"/>
    <w:rsid w:val="00FD138C"/>
    <w:rsid w:val="00FD2FEB"/>
    <w:rsid w:val="00FD5474"/>
    <w:rsid w:val="00FD6284"/>
    <w:rsid w:val="00FD752B"/>
    <w:rsid w:val="00FE15EB"/>
    <w:rsid w:val="00FE25A0"/>
    <w:rsid w:val="00FE3187"/>
    <w:rsid w:val="00FE31A0"/>
    <w:rsid w:val="00FE70C9"/>
    <w:rsid w:val="00FE7E05"/>
    <w:rsid w:val="00FF08F2"/>
    <w:rsid w:val="00FF1528"/>
    <w:rsid w:val="00FF218C"/>
    <w:rsid w:val="00FF2985"/>
    <w:rsid w:val="00FF2AB0"/>
    <w:rsid w:val="00FF7316"/>
    <w:rsid w:val="00FF73D0"/>
    <w:rsid w:val="01186118"/>
    <w:rsid w:val="012EBBEC"/>
    <w:rsid w:val="01496093"/>
    <w:rsid w:val="0174C54B"/>
    <w:rsid w:val="01891784"/>
    <w:rsid w:val="0189E1A3"/>
    <w:rsid w:val="01C386AC"/>
    <w:rsid w:val="01C77BA0"/>
    <w:rsid w:val="021B6B24"/>
    <w:rsid w:val="0220E2CE"/>
    <w:rsid w:val="02FA9622"/>
    <w:rsid w:val="0351D6C1"/>
    <w:rsid w:val="039CC240"/>
    <w:rsid w:val="048D73D4"/>
    <w:rsid w:val="0499E28F"/>
    <w:rsid w:val="049FD1C8"/>
    <w:rsid w:val="0515A527"/>
    <w:rsid w:val="051F6FFC"/>
    <w:rsid w:val="0521D5F7"/>
    <w:rsid w:val="058630DD"/>
    <w:rsid w:val="05BBCCE0"/>
    <w:rsid w:val="05E66374"/>
    <w:rsid w:val="0643163D"/>
    <w:rsid w:val="065AD708"/>
    <w:rsid w:val="0696F301"/>
    <w:rsid w:val="06B6411B"/>
    <w:rsid w:val="06E37FD4"/>
    <w:rsid w:val="07549CDE"/>
    <w:rsid w:val="078233D5"/>
    <w:rsid w:val="07B93C23"/>
    <w:rsid w:val="07BE4650"/>
    <w:rsid w:val="07C25ECE"/>
    <w:rsid w:val="083C83CC"/>
    <w:rsid w:val="0855AC29"/>
    <w:rsid w:val="08562D1A"/>
    <w:rsid w:val="08DBCB87"/>
    <w:rsid w:val="09647C17"/>
    <w:rsid w:val="0983807F"/>
    <w:rsid w:val="098DEB0F"/>
    <w:rsid w:val="09C4C656"/>
    <w:rsid w:val="0A44EC72"/>
    <w:rsid w:val="0A46F90C"/>
    <w:rsid w:val="0A6BD9E8"/>
    <w:rsid w:val="0ABFC67E"/>
    <w:rsid w:val="0B794B17"/>
    <w:rsid w:val="0BAA5185"/>
    <w:rsid w:val="0BB8DE07"/>
    <w:rsid w:val="0C819373"/>
    <w:rsid w:val="0CAC6374"/>
    <w:rsid w:val="0CB8EAF4"/>
    <w:rsid w:val="0CFEB811"/>
    <w:rsid w:val="0D07DE02"/>
    <w:rsid w:val="0DE3E43A"/>
    <w:rsid w:val="0DE41769"/>
    <w:rsid w:val="0DF962DF"/>
    <w:rsid w:val="0E1445B5"/>
    <w:rsid w:val="0E202CF3"/>
    <w:rsid w:val="0E479E18"/>
    <w:rsid w:val="0E4833D5"/>
    <w:rsid w:val="0E522453"/>
    <w:rsid w:val="0E9A4CF3"/>
    <w:rsid w:val="0EF23908"/>
    <w:rsid w:val="0F450182"/>
    <w:rsid w:val="0F4B9DD6"/>
    <w:rsid w:val="0F953340"/>
    <w:rsid w:val="0FA90BB4"/>
    <w:rsid w:val="0FCC1789"/>
    <w:rsid w:val="0FCF7609"/>
    <w:rsid w:val="1002BC07"/>
    <w:rsid w:val="102E9E9B"/>
    <w:rsid w:val="109A4D06"/>
    <w:rsid w:val="10E76E37"/>
    <w:rsid w:val="11611D8F"/>
    <w:rsid w:val="119D66D9"/>
    <w:rsid w:val="11B37967"/>
    <w:rsid w:val="11BDA2BD"/>
    <w:rsid w:val="11C2F8FB"/>
    <w:rsid w:val="11C68475"/>
    <w:rsid w:val="11F590B6"/>
    <w:rsid w:val="11F8A229"/>
    <w:rsid w:val="1207C3EE"/>
    <w:rsid w:val="1216DBA8"/>
    <w:rsid w:val="1271F836"/>
    <w:rsid w:val="12AF3FFB"/>
    <w:rsid w:val="1308422C"/>
    <w:rsid w:val="1367CF01"/>
    <w:rsid w:val="139D5A12"/>
    <w:rsid w:val="13A1460C"/>
    <w:rsid w:val="13DFD48E"/>
    <w:rsid w:val="14622310"/>
    <w:rsid w:val="14FD1E02"/>
    <w:rsid w:val="15030BDD"/>
    <w:rsid w:val="154B170F"/>
    <w:rsid w:val="15507527"/>
    <w:rsid w:val="1573F7CD"/>
    <w:rsid w:val="15F15595"/>
    <w:rsid w:val="162072BC"/>
    <w:rsid w:val="1632ADED"/>
    <w:rsid w:val="1651B376"/>
    <w:rsid w:val="1671840E"/>
    <w:rsid w:val="16723926"/>
    <w:rsid w:val="16AF1016"/>
    <w:rsid w:val="17065BD9"/>
    <w:rsid w:val="171858AD"/>
    <w:rsid w:val="17A19B10"/>
    <w:rsid w:val="1863D430"/>
    <w:rsid w:val="187ADFBB"/>
    <w:rsid w:val="18A0919A"/>
    <w:rsid w:val="18E16340"/>
    <w:rsid w:val="18E913FC"/>
    <w:rsid w:val="1A07DC70"/>
    <w:rsid w:val="1A16B01C"/>
    <w:rsid w:val="1A2FD879"/>
    <w:rsid w:val="1AAC1F68"/>
    <w:rsid w:val="1ACF8673"/>
    <w:rsid w:val="1B06E4B5"/>
    <w:rsid w:val="1B5DDFD0"/>
    <w:rsid w:val="1B839ADC"/>
    <w:rsid w:val="1B911E56"/>
    <w:rsid w:val="1BE6F095"/>
    <w:rsid w:val="1BE738EC"/>
    <w:rsid w:val="1C05CE42"/>
    <w:rsid w:val="1C0A3335"/>
    <w:rsid w:val="1C255430"/>
    <w:rsid w:val="1C3B91F3"/>
    <w:rsid w:val="1C6AE8C1"/>
    <w:rsid w:val="1C7E0B4B"/>
    <w:rsid w:val="1C80360F"/>
    <w:rsid w:val="1C870920"/>
    <w:rsid w:val="1CC343B4"/>
    <w:rsid w:val="1CD6FC44"/>
    <w:rsid w:val="1D2DA0F9"/>
    <w:rsid w:val="1D80C35B"/>
    <w:rsid w:val="1E19DBAC"/>
    <w:rsid w:val="1E26783A"/>
    <w:rsid w:val="1E514A7A"/>
    <w:rsid w:val="1EBC6103"/>
    <w:rsid w:val="1EDEC6CA"/>
    <w:rsid w:val="1F3DDCB2"/>
    <w:rsid w:val="20003805"/>
    <w:rsid w:val="206E72D4"/>
    <w:rsid w:val="20E9D07F"/>
    <w:rsid w:val="2143A7DF"/>
    <w:rsid w:val="21872202"/>
    <w:rsid w:val="218EB81F"/>
    <w:rsid w:val="2231A234"/>
    <w:rsid w:val="225A8A2D"/>
    <w:rsid w:val="22B32766"/>
    <w:rsid w:val="23E08F6A"/>
    <w:rsid w:val="2418EAD8"/>
    <w:rsid w:val="2425F929"/>
    <w:rsid w:val="245BC124"/>
    <w:rsid w:val="2507C496"/>
    <w:rsid w:val="25432537"/>
    <w:rsid w:val="254FC031"/>
    <w:rsid w:val="256275FC"/>
    <w:rsid w:val="2587CA19"/>
    <w:rsid w:val="25A47316"/>
    <w:rsid w:val="25C43887"/>
    <w:rsid w:val="25D51335"/>
    <w:rsid w:val="2610D8A3"/>
    <w:rsid w:val="2651E9C9"/>
    <w:rsid w:val="27970EE0"/>
    <w:rsid w:val="27B0E495"/>
    <w:rsid w:val="27CD9F91"/>
    <w:rsid w:val="284283AF"/>
    <w:rsid w:val="284F799C"/>
    <w:rsid w:val="2860F4E0"/>
    <w:rsid w:val="287540C4"/>
    <w:rsid w:val="28A6A116"/>
    <w:rsid w:val="28BDCF48"/>
    <w:rsid w:val="29488474"/>
    <w:rsid w:val="29632B62"/>
    <w:rsid w:val="29AE51A5"/>
    <w:rsid w:val="29CDFD55"/>
    <w:rsid w:val="29DAF775"/>
    <w:rsid w:val="29E44445"/>
    <w:rsid w:val="29EB49FD"/>
    <w:rsid w:val="29EC430F"/>
    <w:rsid w:val="2A3456BD"/>
    <w:rsid w:val="2A882C5C"/>
    <w:rsid w:val="2AE80D99"/>
    <w:rsid w:val="2AF48673"/>
    <w:rsid w:val="2B7CEB6E"/>
    <w:rsid w:val="2B7F1060"/>
    <w:rsid w:val="2B92B3D3"/>
    <w:rsid w:val="2BC8A447"/>
    <w:rsid w:val="2BC92C8B"/>
    <w:rsid w:val="2BE55817"/>
    <w:rsid w:val="2BEA6F25"/>
    <w:rsid w:val="2BF6EC84"/>
    <w:rsid w:val="2C7E067F"/>
    <w:rsid w:val="2C99CAEA"/>
    <w:rsid w:val="2CCCB62E"/>
    <w:rsid w:val="2CD80952"/>
    <w:rsid w:val="2D2F20DA"/>
    <w:rsid w:val="2D6EF478"/>
    <w:rsid w:val="2E1B5EF7"/>
    <w:rsid w:val="2E206C74"/>
    <w:rsid w:val="2E8F859F"/>
    <w:rsid w:val="2EA91A13"/>
    <w:rsid w:val="2EE7322B"/>
    <w:rsid w:val="2F64810E"/>
    <w:rsid w:val="2FA5EDCC"/>
    <w:rsid w:val="2FC9CFA9"/>
    <w:rsid w:val="30214C18"/>
    <w:rsid w:val="30397E79"/>
    <w:rsid w:val="30517EB1"/>
    <w:rsid w:val="306BE905"/>
    <w:rsid w:val="30CB89CB"/>
    <w:rsid w:val="30F3961A"/>
    <w:rsid w:val="30F62819"/>
    <w:rsid w:val="310FEFFD"/>
    <w:rsid w:val="31C2E666"/>
    <w:rsid w:val="31C4F9C8"/>
    <w:rsid w:val="32B84617"/>
    <w:rsid w:val="333E3B4E"/>
    <w:rsid w:val="33B7305E"/>
    <w:rsid w:val="33C096FD"/>
    <w:rsid w:val="33D38C69"/>
    <w:rsid w:val="347AFED9"/>
    <w:rsid w:val="3505D673"/>
    <w:rsid w:val="350FB077"/>
    <w:rsid w:val="351303E6"/>
    <w:rsid w:val="351F15D0"/>
    <w:rsid w:val="352F287E"/>
    <w:rsid w:val="3559A2AD"/>
    <w:rsid w:val="35C530A4"/>
    <w:rsid w:val="35E7054F"/>
    <w:rsid w:val="3614E427"/>
    <w:rsid w:val="363C9495"/>
    <w:rsid w:val="3658071B"/>
    <w:rsid w:val="36F42A31"/>
    <w:rsid w:val="37BB28EC"/>
    <w:rsid w:val="37F0103B"/>
    <w:rsid w:val="3873C146"/>
    <w:rsid w:val="3897FB34"/>
    <w:rsid w:val="38E3FD40"/>
    <w:rsid w:val="38F292FE"/>
    <w:rsid w:val="392376B1"/>
    <w:rsid w:val="39BA41D0"/>
    <w:rsid w:val="39D4CB33"/>
    <w:rsid w:val="39F10444"/>
    <w:rsid w:val="3A3464B9"/>
    <w:rsid w:val="3A469FEA"/>
    <w:rsid w:val="3A64A66E"/>
    <w:rsid w:val="3A7526C5"/>
    <w:rsid w:val="3A8602F7"/>
    <w:rsid w:val="3B01CBDF"/>
    <w:rsid w:val="3B1D9246"/>
    <w:rsid w:val="3B3BF320"/>
    <w:rsid w:val="3B8498AE"/>
    <w:rsid w:val="3B8CA508"/>
    <w:rsid w:val="3BB5E846"/>
    <w:rsid w:val="3BCD4DE9"/>
    <w:rsid w:val="3C14D42A"/>
    <w:rsid w:val="3C38E9BC"/>
    <w:rsid w:val="3C4C060A"/>
    <w:rsid w:val="3CB962A7"/>
    <w:rsid w:val="3D4E50E6"/>
    <w:rsid w:val="3D658FEC"/>
    <w:rsid w:val="3D946E52"/>
    <w:rsid w:val="3DD156EE"/>
    <w:rsid w:val="3DDDDE6E"/>
    <w:rsid w:val="3DE1987C"/>
    <w:rsid w:val="3E0DB221"/>
    <w:rsid w:val="3E150735"/>
    <w:rsid w:val="3E34301F"/>
    <w:rsid w:val="3E39FCE1"/>
    <w:rsid w:val="3E74C1D9"/>
    <w:rsid w:val="3E7E4CA9"/>
    <w:rsid w:val="3E9D3173"/>
    <w:rsid w:val="3ECCA841"/>
    <w:rsid w:val="3F6D274F"/>
    <w:rsid w:val="3F941625"/>
    <w:rsid w:val="3F99A129"/>
    <w:rsid w:val="3FD6DD63"/>
    <w:rsid w:val="4011FD87"/>
    <w:rsid w:val="406589EA"/>
    <w:rsid w:val="4065909E"/>
    <w:rsid w:val="4068347D"/>
    <w:rsid w:val="40DB7B64"/>
    <w:rsid w:val="40E75F20"/>
    <w:rsid w:val="4108F7B0"/>
    <w:rsid w:val="41259BFE"/>
    <w:rsid w:val="4170D443"/>
    <w:rsid w:val="41E7EF0E"/>
    <w:rsid w:val="4221E4BE"/>
    <w:rsid w:val="42446F1F"/>
    <w:rsid w:val="42874745"/>
    <w:rsid w:val="42D6FD72"/>
    <w:rsid w:val="43229983"/>
    <w:rsid w:val="433091B1"/>
    <w:rsid w:val="43BEC704"/>
    <w:rsid w:val="43EE13E5"/>
    <w:rsid w:val="4407C45C"/>
    <w:rsid w:val="443C8435"/>
    <w:rsid w:val="446F3CB2"/>
    <w:rsid w:val="4482EAA3"/>
    <w:rsid w:val="44BDCE71"/>
    <w:rsid w:val="451176F7"/>
    <w:rsid w:val="45225B11"/>
    <w:rsid w:val="452F29F9"/>
    <w:rsid w:val="4576CD0E"/>
    <w:rsid w:val="458F5256"/>
    <w:rsid w:val="45DC68D3"/>
    <w:rsid w:val="4637A80C"/>
    <w:rsid w:val="464707FF"/>
    <w:rsid w:val="464A345C"/>
    <w:rsid w:val="46D9BA35"/>
    <w:rsid w:val="46DE48F1"/>
    <w:rsid w:val="4741B1FF"/>
    <w:rsid w:val="47AF0E35"/>
    <w:rsid w:val="47ECA9C3"/>
    <w:rsid w:val="483EDD4F"/>
    <w:rsid w:val="487F8075"/>
    <w:rsid w:val="49790E98"/>
    <w:rsid w:val="498CF51B"/>
    <w:rsid w:val="4997230F"/>
    <w:rsid w:val="499FD335"/>
    <w:rsid w:val="49A3BB3B"/>
    <w:rsid w:val="49D89B61"/>
    <w:rsid w:val="4A03B1BE"/>
    <w:rsid w:val="4A5BCC6A"/>
    <w:rsid w:val="4A7C7987"/>
    <w:rsid w:val="4AB53C4C"/>
    <w:rsid w:val="4B896027"/>
    <w:rsid w:val="4C1314B9"/>
    <w:rsid w:val="4C59F0D8"/>
    <w:rsid w:val="4CC82F75"/>
    <w:rsid w:val="4CE7542A"/>
    <w:rsid w:val="4D4B69B4"/>
    <w:rsid w:val="4DA2FEC5"/>
    <w:rsid w:val="4DE9B103"/>
    <w:rsid w:val="4DF48CAA"/>
    <w:rsid w:val="4E185548"/>
    <w:rsid w:val="4E43CC51"/>
    <w:rsid w:val="4E6DBDC0"/>
    <w:rsid w:val="4EAC0C84"/>
    <w:rsid w:val="4EC3BD42"/>
    <w:rsid w:val="4EFF02A0"/>
    <w:rsid w:val="4EFFF8BC"/>
    <w:rsid w:val="4F2DEC19"/>
    <w:rsid w:val="4F702DE7"/>
    <w:rsid w:val="4FCDEC39"/>
    <w:rsid w:val="4FE1232B"/>
    <w:rsid w:val="4FE86203"/>
    <w:rsid w:val="5001A6F0"/>
    <w:rsid w:val="50072733"/>
    <w:rsid w:val="5047BE78"/>
    <w:rsid w:val="50597C49"/>
    <w:rsid w:val="509882A8"/>
    <w:rsid w:val="50C9B742"/>
    <w:rsid w:val="50D51E12"/>
    <w:rsid w:val="50E46AD9"/>
    <w:rsid w:val="50F0EF8C"/>
    <w:rsid w:val="511A41B4"/>
    <w:rsid w:val="511BD2B0"/>
    <w:rsid w:val="517A5424"/>
    <w:rsid w:val="51B76179"/>
    <w:rsid w:val="51EB8C5B"/>
    <w:rsid w:val="524886AA"/>
    <w:rsid w:val="525A0568"/>
    <w:rsid w:val="525D478B"/>
    <w:rsid w:val="539FA1D7"/>
    <w:rsid w:val="53CA8C04"/>
    <w:rsid w:val="5480A7D3"/>
    <w:rsid w:val="54DE7E34"/>
    <w:rsid w:val="54E67C01"/>
    <w:rsid w:val="5515AFF6"/>
    <w:rsid w:val="5531FB93"/>
    <w:rsid w:val="5552CFBA"/>
    <w:rsid w:val="5577741B"/>
    <w:rsid w:val="559D8F6D"/>
    <w:rsid w:val="55AEA68F"/>
    <w:rsid w:val="55E7F816"/>
    <w:rsid w:val="5662EDFB"/>
    <w:rsid w:val="569DF60C"/>
    <w:rsid w:val="56F5888C"/>
    <w:rsid w:val="572C5C85"/>
    <w:rsid w:val="5734DF14"/>
    <w:rsid w:val="5747E9C6"/>
    <w:rsid w:val="5769B978"/>
    <w:rsid w:val="578E29FB"/>
    <w:rsid w:val="57FB7097"/>
    <w:rsid w:val="57FEB6EF"/>
    <w:rsid w:val="581A269E"/>
    <w:rsid w:val="583BF17C"/>
    <w:rsid w:val="5875B70A"/>
    <w:rsid w:val="587A75E4"/>
    <w:rsid w:val="59456C62"/>
    <w:rsid w:val="5978F5A9"/>
    <w:rsid w:val="597BA445"/>
    <w:rsid w:val="5989555E"/>
    <w:rsid w:val="59A20FA3"/>
    <w:rsid w:val="59B9D11F"/>
    <w:rsid w:val="5A1808AB"/>
    <w:rsid w:val="5A4BF323"/>
    <w:rsid w:val="5A5AD997"/>
    <w:rsid w:val="5A6D1B52"/>
    <w:rsid w:val="5A909195"/>
    <w:rsid w:val="5A90A19C"/>
    <w:rsid w:val="5AA3641D"/>
    <w:rsid w:val="5AA62CDF"/>
    <w:rsid w:val="5AE4903C"/>
    <w:rsid w:val="5AFF19B6"/>
    <w:rsid w:val="5B045481"/>
    <w:rsid w:val="5B55E63D"/>
    <w:rsid w:val="5B5A64BC"/>
    <w:rsid w:val="5B86B9E3"/>
    <w:rsid w:val="5B89AED8"/>
    <w:rsid w:val="5B941A7D"/>
    <w:rsid w:val="5BB3211A"/>
    <w:rsid w:val="5BCFA3B6"/>
    <w:rsid w:val="5BE0AC71"/>
    <w:rsid w:val="5BEA03CB"/>
    <w:rsid w:val="5CADD373"/>
    <w:rsid w:val="5CB45500"/>
    <w:rsid w:val="5CBD2BDF"/>
    <w:rsid w:val="5CF4FB9D"/>
    <w:rsid w:val="5D12F9BF"/>
    <w:rsid w:val="5D2514FD"/>
    <w:rsid w:val="5D3C68B7"/>
    <w:rsid w:val="5D7A1095"/>
    <w:rsid w:val="5DD25DAE"/>
    <w:rsid w:val="5DD9DE2F"/>
    <w:rsid w:val="5E7EA023"/>
    <w:rsid w:val="5E95B50A"/>
    <w:rsid w:val="5EE10C48"/>
    <w:rsid w:val="5F6C383B"/>
    <w:rsid w:val="5F874B95"/>
    <w:rsid w:val="5FA791D3"/>
    <w:rsid w:val="5FAB2F67"/>
    <w:rsid w:val="5FC84827"/>
    <w:rsid w:val="60253883"/>
    <w:rsid w:val="60369C1D"/>
    <w:rsid w:val="603A3709"/>
    <w:rsid w:val="61110DF0"/>
    <w:rsid w:val="6147FDA3"/>
    <w:rsid w:val="614B587F"/>
    <w:rsid w:val="61F6EEBA"/>
    <w:rsid w:val="6291DAA3"/>
    <w:rsid w:val="62929C06"/>
    <w:rsid w:val="62A9E2AD"/>
    <w:rsid w:val="62A9F088"/>
    <w:rsid w:val="63254C68"/>
    <w:rsid w:val="6394A25C"/>
    <w:rsid w:val="6447DF46"/>
    <w:rsid w:val="650A6B26"/>
    <w:rsid w:val="6545E623"/>
    <w:rsid w:val="65CD1445"/>
    <w:rsid w:val="65FFB448"/>
    <w:rsid w:val="66947A07"/>
    <w:rsid w:val="669BF905"/>
    <w:rsid w:val="67624B57"/>
    <w:rsid w:val="677EF4D0"/>
    <w:rsid w:val="68439AF4"/>
    <w:rsid w:val="684B49ED"/>
    <w:rsid w:val="68C6C06B"/>
    <w:rsid w:val="68EA9A5F"/>
    <w:rsid w:val="68F88F1D"/>
    <w:rsid w:val="6977E190"/>
    <w:rsid w:val="699FD33D"/>
    <w:rsid w:val="69BD476F"/>
    <w:rsid w:val="69DFDF91"/>
    <w:rsid w:val="69F853AF"/>
    <w:rsid w:val="6A116418"/>
    <w:rsid w:val="6A381164"/>
    <w:rsid w:val="6A3A2756"/>
    <w:rsid w:val="6A945F7E"/>
    <w:rsid w:val="6A993A7F"/>
    <w:rsid w:val="6ACC7F47"/>
    <w:rsid w:val="6AFD5628"/>
    <w:rsid w:val="6B56B053"/>
    <w:rsid w:val="6B57CBFF"/>
    <w:rsid w:val="6B7808D1"/>
    <w:rsid w:val="6BC44C21"/>
    <w:rsid w:val="6BEA7563"/>
    <w:rsid w:val="6C4450B2"/>
    <w:rsid w:val="6C51C84F"/>
    <w:rsid w:val="6C9B504A"/>
    <w:rsid w:val="6DAD7953"/>
    <w:rsid w:val="6DB6CC8F"/>
    <w:rsid w:val="6DBE8C73"/>
    <w:rsid w:val="6E0D173E"/>
    <w:rsid w:val="6E690594"/>
    <w:rsid w:val="6EB0EEA0"/>
    <w:rsid w:val="6EB9612F"/>
    <w:rsid w:val="6ED54A34"/>
    <w:rsid w:val="6EE31658"/>
    <w:rsid w:val="6F243141"/>
    <w:rsid w:val="6F6B1CDC"/>
    <w:rsid w:val="6F76C696"/>
    <w:rsid w:val="6FF429F2"/>
    <w:rsid w:val="6FF91535"/>
    <w:rsid w:val="700223E8"/>
    <w:rsid w:val="7010CF32"/>
    <w:rsid w:val="7035F4A7"/>
    <w:rsid w:val="70493B5C"/>
    <w:rsid w:val="704CBF01"/>
    <w:rsid w:val="707EE6B9"/>
    <w:rsid w:val="708579EC"/>
    <w:rsid w:val="708944F4"/>
    <w:rsid w:val="71159412"/>
    <w:rsid w:val="7118107F"/>
    <w:rsid w:val="713596B2"/>
    <w:rsid w:val="719546CC"/>
    <w:rsid w:val="71F898A5"/>
    <w:rsid w:val="72142033"/>
    <w:rsid w:val="72449020"/>
    <w:rsid w:val="7284ABE7"/>
    <w:rsid w:val="728F690C"/>
    <w:rsid w:val="72989EE7"/>
    <w:rsid w:val="72BBF9FC"/>
    <w:rsid w:val="72EBB581"/>
    <w:rsid w:val="73069B0F"/>
    <w:rsid w:val="732DCC50"/>
    <w:rsid w:val="733DE207"/>
    <w:rsid w:val="73CE2F16"/>
    <w:rsid w:val="744573C0"/>
    <w:rsid w:val="74634076"/>
    <w:rsid w:val="74FFFA16"/>
    <w:rsid w:val="7538E323"/>
    <w:rsid w:val="757661EA"/>
    <w:rsid w:val="75B882EF"/>
    <w:rsid w:val="75DBFD68"/>
    <w:rsid w:val="760907D5"/>
    <w:rsid w:val="761CCD1B"/>
    <w:rsid w:val="76301576"/>
    <w:rsid w:val="769BCA77"/>
    <w:rsid w:val="77218A70"/>
    <w:rsid w:val="772BFBEF"/>
    <w:rsid w:val="773DF0DC"/>
    <w:rsid w:val="77407C4D"/>
    <w:rsid w:val="7773FD90"/>
    <w:rsid w:val="7785F413"/>
    <w:rsid w:val="77A4D836"/>
    <w:rsid w:val="77AA9A65"/>
    <w:rsid w:val="77CB3483"/>
    <w:rsid w:val="77F5772D"/>
    <w:rsid w:val="78134775"/>
    <w:rsid w:val="78A8CA7E"/>
    <w:rsid w:val="78ECAA44"/>
    <w:rsid w:val="790FCDF1"/>
    <w:rsid w:val="793C6A5E"/>
    <w:rsid w:val="793FA94D"/>
    <w:rsid w:val="79756932"/>
    <w:rsid w:val="7A346B8A"/>
    <w:rsid w:val="7A39E948"/>
    <w:rsid w:val="7A8D2C5E"/>
    <w:rsid w:val="7AAD02DE"/>
    <w:rsid w:val="7ADCF813"/>
    <w:rsid w:val="7AEDC589"/>
    <w:rsid w:val="7B1FF970"/>
    <w:rsid w:val="7BDFB514"/>
    <w:rsid w:val="7C98B159"/>
    <w:rsid w:val="7CC2B046"/>
    <w:rsid w:val="7CFA5818"/>
    <w:rsid w:val="7D015DE3"/>
    <w:rsid w:val="7D08A47E"/>
    <w:rsid w:val="7D2D9B03"/>
    <w:rsid w:val="7D81022B"/>
    <w:rsid w:val="7DBC5596"/>
    <w:rsid w:val="7DE33F14"/>
    <w:rsid w:val="7E1E0085"/>
    <w:rsid w:val="7E2B949D"/>
    <w:rsid w:val="7E3B26DF"/>
    <w:rsid w:val="7E80434F"/>
    <w:rsid w:val="7E956A14"/>
    <w:rsid w:val="7EAA22C4"/>
    <w:rsid w:val="7F859431"/>
    <w:rsid w:val="7F9BF1D5"/>
    <w:rsid w:val="7FC04539"/>
    <w:rsid w:val="7FE708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403D0"/>
  <w15:chartTrackingRefBased/>
  <w15:docId w15:val="{5AEE86CF-D4E6-4EBB-B1D9-40966E236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34D"/>
    <w:rPr>
      <w:lang w:val="en-GB"/>
    </w:rPr>
  </w:style>
  <w:style w:type="paragraph" w:styleId="Heading2">
    <w:name w:val="heading 2"/>
    <w:basedOn w:val="Normal"/>
    <w:next w:val="Normal"/>
    <w:link w:val="Heading2Char"/>
    <w:uiPriority w:val="9"/>
    <w:semiHidden/>
    <w:unhideWhenUsed/>
    <w:qFormat/>
    <w:rsid w:val="00F635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854513"/>
    <w:rPr>
      <w:sz w:val="16"/>
      <w:szCs w:val="16"/>
    </w:rPr>
  </w:style>
  <w:style w:type="paragraph" w:styleId="CommentText">
    <w:name w:val="annotation text"/>
    <w:basedOn w:val="Normal"/>
    <w:link w:val="CommentTextChar"/>
    <w:uiPriority w:val="99"/>
    <w:unhideWhenUsed/>
    <w:rsid w:val="00854513"/>
    <w:pPr>
      <w:spacing w:line="240" w:lineRule="auto"/>
    </w:pPr>
    <w:rPr>
      <w:sz w:val="20"/>
      <w:szCs w:val="20"/>
    </w:rPr>
  </w:style>
  <w:style w:type="character" w:customStyle="1" w:styleId="CommentTextChar">
    <w:name w:val="Comment Text Char"/>
    <w:basedOn w:val="DefaultParagraphFont"/>
    <w:link w:val="CommentText"/>
    <w:uiPriority w:val="99"/>
    <w:rsid w:val="00854513"/>
    <w:rPr>
      <w:sz w:val="20"/>
      <w:szCs w:val="20"/>
    </w:rPr>
  </w:style>
  <w:style w:type="paragraph" w:styleId="CommentSubject">
    <w:name w:val="annotation subject"/>
    <w:basedOn w:val="CommentText"/>
    <w:next w:val="CommentText"/>
    <w:link w:val="CommentSubjectChar"/>
    <w:uiPriority w:val="99"/>
    <w:semiHidden/>
    <w:unhideWhenUsed/>
    <w:rsid w:val="00854513"/>
    <w:rPr>
      <w:b/>
      <w:bCs/>
    </w:rPr>
  </w:style>
  <w:style w:type="character" w:customStyle="1" w:styleId="CommentSubjectChar">
    <w:name w:val="Comment Subject Char"/>
    <w:basedOn w:val="CommentTextChar"/>
    <w:link w:val="CommentSubject"/>
    <w:uiPriority w:val="99"/>
    <w:semiHidden/>
    <w:rsid w:val="00854513"/>
    <w:rPr>
      <w:b/>
      <w:bCs/>
      <w:sz w:val="20"/>
      <w:szCs w:val="20"/>
    </w:rPr>
  </w:style>
  <w:style w:type="character" w:styleId="Mention">
    <w:name w:val="Mention"/>
    <w:basedOn w:val="DefaultParagraphFont"/>
    <w:uiPriority w:val="99"/>
    <w:unhideWhenUsed/>
    <w:rsid w:val="003B16B6"/>
    <w:rPr>
      <w:color w:val="2B579A"/>
      <w:shd w:val="clear" w:color="auto" w:fill="E1DFDD"/>
    </w:rPr>
  </w:style>
  <w:style w:type="paragraph" w:styleId="ListParagraph">
    <w:name w:val="List Paragraph"/>
    <w:basedOn w:val="Normal"/>
    <w:uiPriority w:val="34"/>
    <w:qFormat/>
    <w:rsid w:val="00014B28"/>
    <w:pPr>
      <w:ind w:left="720"/>
      <w:contextualSpacing/>
    </w:pPr>
  </w:style>
  <w:style w:type="paragraph" w:styleId="Header">
    <w:name w:val="header"/>
    <w:basedOn w:val="Normal"/>
    <w:link w:val="HeaderChar"/>
    <w:uiPriority w:val="99"/>
    <w:unhideWhenUsed/>
    <w:rsid w:val="00204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179"/>
  </w:style>
  <w:style w:type="paragraph" w:styleId="Footer">
    <w:name w:val="footer"/>
    <w:basedOn w:val="Normal"/>
    <w:link w:val="FooterChar"/>
    <w:uiPriority w:val="99"/>
    <w:unhideWhenUsed/>
    <w:rsid w:val="00204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179"/>
  </w:style>
  <w:style w:type="character" w:styleId="Hyperlink">
    <w:name w:val="Hyperlink"/>
    <w:basedOn w:val="DefaultParagraphFont"/>
    <w:uiPriority w:val="99"/>
    <w:unhideWhenUsed/>
    <w:rsid w:val="000507CA"/>
    <w:rPr>
      <w:color w:val="0563C1" w:themeColor="hyperlink"/>
      <w:u w:val="single"/>
    </w:rPr>
  </w:style>
  <w:style w:type="character" w:styleId="UnresolvedMention">
    <w:name w:val="Unresolved Mention"/>
    <w:basedOn w:val="DefaultParagraphFont"/>
    <w:uiPriority w:val="99"/>
    <w:semiHidden/>
    <w:unhideWhenUsed/>
    <w:rsid w:val="000507CA"/>
    <w:rPr>
      <w:color w:val="605E5C"/>
      <w:shd w:val="clear" w:color="auto" w:fill="E1DFDD"/>
    </w:rPr>
  </w:style>
  <w:style w:type="paragraph" w:styleId="NormalWeb">
    <w:name w:val="Normal (Web)"/>
    <w:basedOn w:val="Normal"/>
    <w:uiPriority w:val="99"/>
    <w:unhideWhenUsed/>
    <w:rsid w:val="004248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24887"/>
    <w:rPr>
      <w:b/>
      <w:bCs/>
    </w:rPr>
  </w:style>
  <w:style w:type="character" w:styleId="FollowedHyperlink">
    <w:name w:val="FollowedHyperlink"/>
    <w:basedOn w:val="DefaultParagraphFont"/>
    <w:uiPriority w:val="99"/>
    <w:semiHidden/>
    <w:unhideWhenUsed/>
    <w:rsid w:val="00271EEB"/>
    <w:rPr>
      <w:color w:val="954F72" w:themeColor="followedHyperlink"/>
      <w:u w:val="single"/>
    </w:rPr>
  </w:style>
  <w:style w:type="character" w:customStyle="1" w:styleId="Heading2Char">
    <w:name w:val="Heading 2 Char"/>
    <w:basedOn w:val="DefaultParagraphFont"/>
    <w:link w:val="Heading2"/>
    <w:uiPriority w:val="9"/>
    <w:semiHidden/>
    <w:rsid w:val="00F635C5"/>
    <w:rPr>
      <w:rFonts w:asciiTheme="majorHAnsi" w:eastAsiaTheme="majorEastAsia" w:hAnsiTheme="majorHAnsi" w:cstheme="majorBidi"/>
      <w:color w:val="2F5496" w:themeColor="accent1" w:themeShade="BF"/>
      <w:sz w:val="26"/>
      <w:szCs w:val="26"/>
    </w:rPr>
  </w:style>
  <w:style w:type="character" w:customStyle="1" w:styleId="wacimagecontainer">
    <w:name w:val="wacimagecontainer"/>
    <w:basedOn w:val="DefaultParagraphFont"/>
    <w:rsid w:val="00CB4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8932">
      <w:bodyDiv w:val="1"/>
      <w:marLeft w:val="0"/>
      <w:marRight w:val="0"/>
      <w:marTop w:val="0"/>
      <w:marBottom w:val="0"/>
      <w:divBdr>
        <w:top w:val="none" w:sz="0" w:space="0" w:color="auto"/>
        <w:left w:val="none" w:sz="0" w:space="0" w:color="auto"/>
        <w:bottom w:val="none" w:sz="0" w:space="0" w:color="auto"/>
        <w:right w:val="none" w:sz="0" w:space="0" w:color="auto"/>
      </w:divBdr>
    </w:div>
    <w:div w:id="43481721">
      <w:bodyDiv w:val="1"/>
      <w:marLeft w:val="0"/>
      <w:marRight w:val="0"/>
      <w:marTop w:val="0"/>
      <w:marBottom w:val="0"/>
      <w:divBdr>
        <w:top w:val="none" w:sz="0" w:space="0" w:color="auto"/>
        <w:left w:val="none" w:sz="0" w:space="0" w:color="auto"/>
        <w:bottom w:val="none" w:sz="0" w:space="0" w:color="auto"/>
        <w:right w:val="none" w:sz="0" w:space="0" w:color="auto"/>
      </w:divBdr>
    </w:div>
    <w:div w:id="48188121">
      <w:bodyDiv w:val="1"/>
      <w:marLeft w:val="0"/>
      <w:marRight w:val="0"/>
      <w:marTop w:val="0"/>
      <w:marBottom w:val="0"/>
      <w:divBdr>
        <w:top w:val="none" w:sz="0" w:space="0" w:color="auto"/>
        <w:left w:val="none" w:sz="0" w:space="0" w:color="auto"/>
        <w:bottom w:val="none" w:sz="0" w:space="0" w:color="auto"/>
        <w:right w:val="none" w:sz="0" w:space="0" w:color="auto"/>
      </w:divBdr>
    </w:div>
    <w:div w:id="52510725">
      <w:bodyDiv w:val="1"/>
      <w:marLeft w:val="0"/>
      <w:marRight w:val="0"/>
      <w:marTop w:val="0"/>
      <w:marBottom w:val="0"/>
      <w:divBdr>
        <w:top w:val="none" w:sz="0" w:space="0" w:color="auto"/>
        <w:left w:val="none" w:sz="0" w:space="0" w:color="auto"/>
        <w:bottom w:val="none" w:sz="0" w:space="0" w:color="auto"/>
        <w:right w:val="none" w:sz="0" w:space="0" w:color="auto"/>
      </w:divBdr>
    </w:div>
    <w:div w:id="60712359">
      <w:bodyDiv w:val="1"/>
      <w:marLeft w:val="0"/>
      <w:marRight w:val="0"/>
      <w:marTop w:val="0"/>
      <w:marBottom w:val="0"/>
      <w:divBdr>
        <w:top w:val="none" w:sz="0" w:space="0" w:color="auto"/>
        <w:left w:val="none" w:sz="0" w:space="0" w:color="auto"/>
        <w:bottom w:val="none" w:sz="0" w:space="0" w:color="auto"/>
        <w:right w:val="none" w:sz="0" w:space="0" w:color="auto"/>
      </w:divBdr>
    </w:div>
    <w:div w:id="68038150">
      <w:bodyDiv w:val="1"/>
      <w:marLeft w:val="0"/>
      <w:marRight w:val="0"/>
      <w:marTop w:val="0"/>
      <w:marBottom w:val="0"/>
      <w:divBdr>
        <w:top w:val="none" w:sz="0" w:space="0" w:color="auto"/>
        <w:left w:val="none" w:sz="0" w:space="0" w:color="auto"/>
        <w:bottom w:val="none" w:sz="0" w:space="0" w:color="auto"/>
        <w:right w:val="none" w:sz="0" w:space="0" w:color="auto"/>
      </w:divBdr>
    </w:div>
    <w:div w:id="80370737">
      <w:bodyDiv w:val="1"/>
      <w:marLeft w:val="0"/>
      <w:marRight w:val="0"/>
      <w:marTop w:val="0"/>
      <w:marBottom w:val="0"/>
      <w:divBdr>
        <w:top w:val="none" w:sz="0" w:space="0" w:color="auto"/>
        <w:left w:val="none" w:sz="0" w:space="0" w:color="auto"/>
        <w:bottom w:val="none" w:sz="0" w:space="0" w:color="auto"/>
        <w:right w:val="none" w:sz="0" w:space="0" w:color="auto"/>
      </w:divBdr>
    </w:div>
    <w:div w:id="89013198">
      <w:bodyDiv w:val="1"/>
      <w:marLeft w:val="0"/>
      <w:marRight w:val="0"/>
      <w:marTop w:val="0"/>
      <w:marBottom w:val="0"/>
      <w:divBdr>
        <w:top w:val="none" w:sz="0" w:space="0" w:color="auto"/>
        <w:left w:val="none" w:sz="0" w:space="0" w:color="auto"/>
        <w:bottom w:val="none" w:sz="0" w:space="0" w:color="auto"/>
        <w:right w:val="none" w:sz="0" w:space="0" w:color="auto"/>
      </w:divBdr>
    </w:div>
    <w:div w:id="91752424">
      <w:bodyDiv w:val="1"/>
      <w:marLeft w:val="0"/>
      <w:marRight w:val="0"/>
      <w:marTop w:val="0"/>
      <w:marBottom w:val="0"/>
      <w:divBdr>
        <w:top w:val="none" w:sz="0" w:space="0" w:color="auto"/>
        <w:left w:val="none" w:sz="0" w:space="0" w:color="auto"/>
        <w:bottom w:val="none" w:sz="0" w:space="0" w:color="auto"/>
        <w:right w:val="none" w:sz="0" w:space="0" w:color="auto"/>
      </w:divBdr>
    </w:div>
    <w:div w:id="106387045">
      <w:bodyDiv w:val="1"/>
      <w:marLeft w:val="0"/>
      <w:marRight w:val="0"/>
      <w:marTop w:val="0"/>
      <w:marBottom w:val="0"/>
      <w:divBdr>
        <w:top w:val="none" w:sz="0" w:space="0" w:color="auto"/>
        <w:left w:val="none" w:sz="0" w:space="0" w:color="auto"/>
        <w:bottom w:val="none" w:sz="0" w:space="0" w:color="auto"/>
        <w:right w:val="none" w:sz="0" w:space="0" w:color="auto"/>
      </w:divBdr>
    </w:div>
    <w:div w:id="139345894">
      <w:bodyDiv w:val="1"/>
      <w:marLeft w:val="0"/>
      <w:marRight w:val="0"/>
      <w:marTop w:val="0"/>
      <w:marBottom w:val="0"/>
      <w:divBdr>
        <w:top w:val="none" w:sz="0" w:space="0" w:color="auto"/>
        <w:left w:val="none" w:sz="0" w:space="0" w:color="auto"/>
        <w:bottom w:val="none" w:sz="0" w:space="0" w:color="auto"/>
        <w:right w:val="none" w:sz="0" w:space="0" w:color="auto"/>
      </w:divBdr>
    </w:div>
    <w:div w:id="145166061">
      <w:bodyDiv w:val="1"/>
      <w:marLeft w:val="0"/>
      <w:marRight w:val="0"/>
      <w:marTop w:val="0"/>
      <w:marBottom w:val="0"/>
      <w:divBdr>
        <w:top w:val="none" w:sz="0" w:space="0" w:color="auto"/>
        <w:left w:val="none" w:sz="0" w:space="0" w:color="auto"/>
        <w:bottom w:val="none" w:sz="0" w:space="0" w:color="auto"/>
        <w:right w:val="none" w:sz="0" w:space="0" w:color="auto"/>
      </w:divBdr>
    </w:div>
    <w:div w:id="219442798">
      <w:bodyDiv w:val="1"/>
      <w:marLeft w:val="0"/>
      <w:marRight w:val="0"/>
      <w:marTop w:val="0"/>
      <w:marBottom w:val="0"/>
      <w:divBdr>
        <w:top w:val="none" w:sz="0" w:space="0" w:color="auto"/>
        <w:left w:val="none" w:sz="0" w:space="0" w:color="auto"/>
        <w:bottom w:val="none" w:sz="0" w:space="0" w:color="auto"/>
        <w:right w:val="none" w:sz="0" w:space="0" w:color="auto"/>
      </w:divBdr>
    </w:div>
    <w:div w:id="226963756">
      <w:bodyDiv w:val="1"/>
      <w:marLeft w:val="0"/>
      <w:marRight w:val="0"/>
      <w:marTop w:val="0"/>
      <w:marBottom w:val="0"/>
      <w:divBdr>
        <w:top w:val="none" w:sz="0" w:space="0" w:color="auto"/>
        <w:left w:val="none" w:sz="0" w:space="0" w:color="auto"/>
        <w:bottom w:val="none" w:sz="0" w:space="0" w:color="auto"/>
        <w:right w:val="none" w:sz="0" w:space="0" w:color="auto"/>
      </w:divBdr>
      <w:divsChild>
        <w:div w:id="301272165">
          <w:marLeft w:val="0"/>
          <w:marRight w:val="0"/>
          <w:marTop w:val="0"/>
          <w:marBottom w:val="0"/>
          <w:divBdr>
            <w:top w:val="none" w:sz="0" w:space="0" w:color="auto"/>
            <w:left w:val="none" w:sz="0" w:space="0" w:color="auto"/>
            <w:bottom w:val="none" w:sz="0" w:space="0" w:color="auto"/>
            <w:right w:val="none" w:sz="0" w:space="0" w:color="auto"/>
          </w:divBdr>
        </w:div>
      </w:divsChild>
    </w:div>
    <w:div w:id="233005526">
      <w:bodyDiv w:val="1"/>
      <w:marLeft w:val="0"/>
      <w:marRight w:val="0"/>
      <w:marTop w:val="0"/>
      <w:marBottom w:val="0"/>
      <w:divBdr>
        <w:top w:val="none" w:sz="0" w:space="0" w:color="auto"/>
        <w:left w:val="none" w:sz="0" w:space="0" w:color="auto"/>
        <w:bottom w:val="none" w:sz="0" w:space="0" w:color="auto"/>
        <w:right w:val="none" w:sz="0" w:space="0" w:color="auto"/>
      </w:divBdr>
    </w:div>
    <w:div w:id="236063077">
      <w:bodyDiv w:val="1"/>
      <w:marLeft w:val="0"/>
      <w:marRight w:val="0"/>
      <w:marTop w:val="0"/>
      <w:marBottom w:val="0"/>
      <w:divBdr>
        <w:top w:val="none" w:sz="0" w:space="0" w:color="auto"/>
        <w:left w:val="none" w:sz="0" w:space="0" w:color="auto"/>
        <w:bottom w:val="none" w:sz="0" w:space="0" w:color="auto"/>
        <w:right w:val="none" w:sz="0" w:space="0" w:color="auto"/>
      </w:divBdr>
    </w:div>
    <w:div w:id="241525005">
      <w:bodyDiv w:val="1"/>
      <w:marLeft w:val="0"/>
      <w:marRight w:val="0"/>
      <w:marTop w:val="0"/>
      <w:marBottom w:val="0"/>
      <w:divBdr>
        <w:top w:val="none" w:sz="0" w:space="0" w:color="auto"/>
        <w:left w:val="none" w:sz="0" w:space="0" w:color="auto"/>
        <w:bottom w:val="none" w:sz="0" w:space="0" w:color="auto"/>
        <w:right w:val="none" w:sz="0" w:space="0" w:color="auto"/>
      </w:divBdr>
    </w:div>
    <w:div w:id="242646918">
      <w:bodyDiv w:val="1"/>
      <w:marLeft w:val="0"/>
      <w:marRight w:val="0"/>
      <w:marTop w:val="0"/>
      <w:marBottom w:val="0"/>
      <w:divBdr>
        <w:top w:val="none" w:sz="0" w:space="0" w:color="auto"/>
        <w:left w:val="none" w:sz="0" w:space="0" w:color="auto"/>
        <w:bottom w:val="none" w:sz="0" w:space="0" w:color="auto"/>
        <w:right w:val="none" w:sz="0" w:space="0" w:color="auto"/>
      </w:divBdr>
      <w:divsChild>
        <w:div w:id="1360207331">
          <w:marLeft w:val="0"/>
          <w:marRight w:val="0"/>
          <w:marTop w:val="0"/>
          <w:marBottom w:val="0"/>
          <w:divBdr>
            <w:top w:val="none" w:sz="0" w:space="0" w:color="auto"/>
            <w:left w:val="none" w:sz="0" w:space="0" w:color="auto"/>
            <w:bottom w:val="none" w:sz="0" w:space="0" w:color="auto"/>
            <w:right w:val="none" w:sz="0" w:space="0" w:color="auto"/>
          </w:divBdr>
        </w:div>
      </w:divsChild>
    </w:div>
    <w:div w:id="256131991">
      <w:bodyDiv w:val="1"/>
      <w:marLeft w:val="0"/>
      <w:marRight w:val="0"/>
      <w:marTop w:val="0"/>
      <w:marBottom w:val="0"/>
      <w:divBdr>
        <w:top w:val="none" w:sz="0" w:space="0" w:color="auto"/>
        <w:left w:val="none" w:sz="0" w:space="0" w:color="auto"/>
        <w:bottom w:val="none" w:sz="0" w:space="0" w:color="auto"/>
        <w:right w:val="none" w:sz="0" w:space="0" w:color="auto"/>
      </w:divBdr>
    </w:div>
    <w:div w:id="260184227">
      <w:bodyDiv w:val="1"/>
      <w:marLeft w:val="0"/>
      <w:marRight w:val="0"/>
      <w:marTop w:val="0"/>
      <w:marBottom w:val="0"/>
      <w:divBdr>
        <w:top w:val="none" w:sz="0" w:space="0" w:color="auto"/>
        <w:left w:val="none" w:sz="0" w:space="0" w:color="auto"/>
        <w:bottom w:val="none" w:sz="0" w:space="0" w:color="auto"/>
        <w:right w:val="none" w:sz="0" w:space="0" w:color="auto"/>
      </w:divBdr>
    </w:div>
    <w:div w:id="274755897">
      <w:bodyDiv w:val="1"/>
      <w:marLeft w:val="0"/>
      <w:marRight w:val="0"/>
      <w:marTop w:val="0"/>
      <w:marBottom w:val="0"/>
      <w:divBdr>
        <w:top w:val="none" w:sz="0" w:space="0" w:color="auto"/>
        <w:left w:val="none" w:sz="0" w:space="0" w:color="auto"/>
        <w:bottom w:val="none" w:sz="0" w:space="0" w:color="auto"/>
        <w:right w:val="none" w:sz="0" w:space="0" w:color="auto"/>
      </w:divBdr>
    </w:div>
    <w:div w:id="276987212">
      <w:bodyDiv w:val="1"/>
      <w:marLeft w:val="0"/>
      <w:marRight w:val="0"/>
      <w:marTop w:val="0"/>
      <w:marBottom w:val="0"/>
      <w:divBdr>
        <w:top w:val="none" w:sz="0" w:space="0" w:color="auto"/>
        <w:left w:val="none" w:sz="0" w:space="0" w:color="auto"/>
        <w:bottom w:val="none" w:sz="0" w:space="0" w:color="auto"/>
        <w:right w:val="none" w:sz="0" w:space="0" w:color="auto"/>
      </w:divBdr>
      <w:divsChild>
        <w:div w:id="1059942161">
          <w:marLeft w:val="0"/>
          <w:marRight w:val="0"/>
          <w:marTop w:val="120"/>
          <w:marBottom w:val="0"/>
          <w:divBdr>
            <w:top w:val="none" w:sz="0" w:space="0" w:color="auto"/>
            <w:left w:val="none" w:sz="0" w:space="0" w:color="auto"/>
            <w:bottom w:val="none" w:sz="0" w:space="0" w:color="auto"/>
            <w:right w:val="none" w:sz="0" w:space="0" w:color="auto"/>
          </w:divBdr>
        </w:div>
      </w:divsChild>
    </w:div>
    <w:div w:id="279729957">
      <w:bodyDiv w:val="1"/>
      <w:marLeft w:val="0"/>
      <w:marRight w:val="0"/>
      <w:marTop w:val="0"/>
      <w:marBottom w:val="0"/>
      <w:divBdr>
        <w:top w:val="none" w:sz="0" w:space="0" w:color="auto"/>
        <w:left w:val="none" w:sz="0" w:space="0" w:color="auto"/>
        <w:bottom w:val="none" w:sz="0" w:space="0" w:color="auto"/>
        <w:right w:val="none" w:sz="0" w:space="0" w:color="auto"/>
      </w:divBdr>
    </w:div>
    <w:div w:id="286739054">
      <w:bodyDiv w:val="1"/>
      <w:marLeft w:val="0"/>
      <w:marRight w:val="0"/>
      <w:marTop w:val="0"/>
      <w:marBottom w:val="0"/>
      <w:divBdr>
        <w:top w:val="none" w:sz="0" w:space="0" w:color="auto"/>
        <w:left w:val="none" w:sz="0" w:space="0" w:color="auto"/>
        <w:bottom w:val="none" w:sz="0" w:space="0" w:color="auto"/>
        <w:right w:val="none" w:sz="0" w:space="0" w:color="auto"/>
      </w:divBdr>
    </w:div>
    <w:div w:id="286860602">
      <w:bodyDiv w:val="1"/>
      <w:marLeft w:val="0"/>
      <w:marRight w:val="0"/>
      <w:marTop w:val="0"/>
      <w:marBottom w:val="0"/>
      <w:divBdr>
        <w:top w:val="none" w:sz="0" w:space="0" w:color="auto"/>
        <w:left w:val="none" w:sz="0" w:space="0" w:color="auto"/>
        <w:bottom w:val="none" w:sz="0" w:space="0" w:color="auto"/>
        <w:right w:val="none" w:sz="0" w:space="0" w:color="auto"/>
      </w:divBdr>
    </w:div>
    <w:div w:id="290552997">
      <w:bodyDiv w:val="1"/>
      <w:marLeft w:val="0"/>
      <w:marRight w:val="0"/>
      <w:marTop w:val="0"/>
      <w:marBottom w:val="0"/>
      <w:divBdr>
        <w:top w:val="none" w:sz="0" w:space="0" w:color="auto"/>
        <w:left w:val="none" w:sz="0" w:space="0" w:color="auto"/>
        <w:bottom w:val="none" w:sz="0" w:space="0" w:color="auto"/>
        <w:right w:val="none" w:sz="0" w:space="0" w:color="auto"/>
      </w:divBdr>
    </w:div>
    <w:div w:id="293366024">
      <w:bodyDiv w:val="1"/>
      <w:marLeft w:val="0"/>
      <w:marRight w:val="0"/>
      <w:marTop w:val="0"/>
      <w:marBottom w:val="0"/>
      <w:divBdr>
        <w:top w:val="none" w:sz="0" w:space="0" w:color="auto"/>
        <w:left w:val="none" w:sz="0" w:space="0" w:color="auto"/>
        <w:bottom w:val="none" w:sz="0" w:space="0" w:color="auto"/>
        <w:right w:val="none" w:sz="0" w:space="0" w:color="auto"/>
      </w:divBdr>
    </w:div>
    <w:div w:id="316954549">
      <w:bodyDiv w:val="1"/>
      <w:marLeft w:val="0"/>
      <w:marRight w:val="0"/>
      <w:marTop w:val="0"/>
      <w:marBottom w:val="0"/>
      <w:divBdr>
        <w:top w:val="none" w:sz="0" w:space="0" w:color="auto"/>
        <w:left w:val="none" w:sz="0" w:space="0" w:color="auto"/>
        <w:bottom w:val="none" w:sz="0" w:space="0" w:color="auto"/>
        <w:right w:val="none" w:sz="0" w:space="0" w:color="auto"/>
      </w:divBdr>
    </w:div>
    <w:div w:id="344746140">
      <w:bodyDiv w:val="1"/>
      <w:marLeft w:val="0"/>
      <w:marRight w:val="0"/>
      <w:marTop w:val="0"/>
      <w:marBottom w:val="0"/>
      <w:divBdr>
        <w:top w:val="none" w:sz="0" w:space="0" w:color="auto"/>
        <w:left w:val="none" w:sz="0" w:space="0" w:color="auto"/>
        <w:bottom w:val="none" w:sz="0" w:space="0" w:color="auto"/>
        <w:right w:val="none" w:sz="0" w:space="0" w:color="auto"/>
      </w:divBdr>
    </w:div>
    <w:div w:id="346062591">
      <w:bodyDiv w:val="1"/>
      <w:marLeft w:val="0"/>
      <w:marRight w:val="0"/>
      <w:marTop w:val="0"/>
      <w:marBottom w:val="0"/>
      <w:divBdr>
        <w:top w:val="none" w:sz="0" w:space="0" w:color="auto"/>
        <w:left w:val="none" w:sz="0" w:space="0" w:color="auto"/>
        <w:bottom w:val="none" w:sz="0" w:space="0" w:color="auto"/>
        <w:right w:val="none" w:sz="0" w:space="0" w:color="auto"/>
      </w:divBdr>
    </w:div>
    <w:div w:id="346717300">
      <w:bodyDiv w:val="1"/>
      <w:marLeft w:val="0"/>
      <w:marRight w:val="0"/>
      <w:marTop w:val="0"/>
      <w:marBottom w:val="0"/>
      <w:divBdr>
        <w:top w:val="none" w:sz="0" w:space="0" w:color="auto"/>
        <w:left w:val="none" w:sz="0" w:space="0" w:color="auto"/>
        <w:bottom w:val="none" w:sz="0" w:space="0" w:color="auto"/>
        <w:right w:val="none" w:sz="0" w:space="0" w:color="auto"/>
      </w:divBdr>
      <w:divsChild>
        <w:div w:id="967901244">
          <w:marLeft w:val="0"/>
          <w:marRight w:val="0"/>
          <w:marTop w:val="0"/>
          <w:marBottom w:val="0"/>
          <w:divBdr>
            <w:top w:val="none" w:sz="0" w:space="0" w:color="auto"/>
            <w:left w:val="none" w:sz="0" w:space="0" w:color="auto"/>
            <w:bottom w:val="none" w:sz="0" w:space="0" w:color="auto"/>
            <w:right w:val="none" w:sz="0" w:space="0" w:color="auto"/>
          </w:divBdr>
        </w:div>
      </w:divsChild>
    </w:div>
    <w:div w:id="354692082">
      <w:bodyDiv w:val="1"/>
      <w:marLeft w:val="0"/>
      <w:marRight w:val="0"/>
      <w:marTop w:val="0"/>
      <w:marBottom w:val="0"/>
      <w:divBdr>
        <w:top w:val="none" w:sz="0" w:space="0" w:color="auto"/>
        <w:left w:val="none" w:sz="0" w:space="0" w:color="auto"/>
        <w:bottom w:val="none" w:sz="0" w:space="0" w:color="auto"/>
        <w:right w:val="none" w:sz="0" w:space="0" w:color="auto"/>
      </w:divBdr>
    </w:div>
    <w:div w:id="359547601">
      <w:bodyDiv w:val="1"/>
      <w:marLeft w:val="0"/>
      <w:marRight w:val="0"/>
      <w:marTop w:val="0"/>
      <w:marBottom w:val="0"/>
      <w:divBdr>
        <w:top w:val="none" w:sz="0" w:space="0" w:color="auto"/>
        <w:left w:val="none" w:sz="0" w:space="0" w:color="auto"/>
        <w:bottom w:val="none" w:sz="0" w:space="0" w:color="auto"/>
        <w:right w:val="none" w:sz="0" w:space="0" w:color="auto"/>
      </w:divBdr>
    </w:div>
    <w:div w:id="365178905">
      <w:bodyDiv w:val="1"/>
      <w:marLeft w:val="0"/>
      <w:marRight w:val="0"/>
      <w:marTop w:val="0"/>
      <w:marBottom w:val="0"/>
      <w:divBdr>
        <w:top w:val="none" w:sz="0" w:space="0" w:color="auto"/>
        <w:left w:val="none" w:sz="0" w:space="0" w:color="auto"/>
        <w:bottom w:val="none" w:sz="0" w:space="0" w:color="auto"/>
        <w:right w:val="none" w:sz="0" w:space="0" w:color="auto"/>
      </w:divBdr>
    </w:div>
    <w:div w:id="367999151">
      <w:bodyDiv w:val="1"/>
      <w:marLeft w:val="0"/>
      <w:marRight w:val="0"/>
      <w:marTop w:val="0"/>
      <w:marBottom w:val="0"/>
      <w:divBdr>
        <w:top w:val="none" w:sz="0" w:space="0" w:color="auto"/>
        <w:left w:val="none" w:sz="0" w:space="0" w:color="auto"/>
        <w:bottom w:val="none" w:sz="0" w:space="0" w:color="auto"/>
        <w:right w:val="none" w:sz="0" w:space="0" w:color="auto"/>
      </w:divBdr>
    </w:div>
    <w:div w:id="370498539">
      <w:bodyDiv w:val="1"/>
      <w:marLeft w:val="0"/>
      <w:marRight w:val="0"/>
      <w:marTop w:val="0"/>
      <w:marBottom w:val="0"/>
      <w:divBdr>
        <w:top w:val="none" w:sz="0" w:space="0" w:color="auto"/>
        <w:left w:val="none" w:sz="0" w:space="0" w:color="auto"/>
        <w:bottom w:val="none" w:sz="0" w:space="0" w:color="auto"/>
        <w:right w:val="none" w:sz="0" w:space="0" w:color="auto"/>
      </w:divBdr>
      <w:divsChild>
        <w:div w:id="2128888137">
          <w:marLeft w:val="0"/>
          <w:marRight w:val="0"/>
          <w:marTop w:val="0"/>
          <w:marBottom w:val="0"/>
          <w:divBdr>
            <w:top w:val="none" w:sz="0" w:space="0" w:color="auto"/>
            <w:left w:val="none" w:sz="0" w:space="0" w:color="auto"/>
            <w:bottom w:val="none" w:sz="0" w:space="0" w:color="auto"/>
            <w:right w:val="none" w:sz="0" w:space="0" w:color="auto"/>
          </w:divBdr>
        </w:div>
      </w:divsChild>
    </w:div>
    <w:div w:id="376708086">
      <w:bodyDiv w:val="1"/>
      <w:marLeft w:val="0"/>
      <w:marRight w:val="0"/>
      <w:marTop w:val="0"/>
      <w:marBottom w:val="0"/>
      <w:divBdr>
        <w:top w:val="none" w:sz="0" w:space="0" w:color="auto"/>
        <w:left w:val="none" w:sz="0" w:space="0" w:color="auto"/>
        <w:bottom w:val="none" w:sz="0" w:space="0" w:color="auto"/>
        <w:right w:val="none" w:sz="0" w:space="0" w:color="auto"/>
      </w:divBdr>
    </w:div>
    <w:div w:id="377240647">
      <w:bodyDiv w:val="1"/>
      <w:marLeft w:val="0"/>
      <w:marRight w:val="0"/>
      <w:marTop w:val="0"/>
      <w:marBottom w:val="0"/>
      <w:divBdr>
        <w:top w:val="none" w:sz="0" w:space="0" w:color="auto"/>
        <w:left w:val="none" w:sz="0" w:space="0" w:color="auto"/>
        <w:bottom w:val="none" w:sz="0" w:space="0" w:color="auto"/>
        <w:right w:val="none" w:sz="0" w:space="0" w:color="auto"/>
      </w:divBdr>
    </w:div>
    <w:div w:id="390731117">
      <w:bodyDiv w:val="1"/>
      <w:marLeft w:val="0"/>
      <w:marRight w:val="0"/>
      <w:marTop w:val="0"/>
      <w:marBottom w:val="0"/>
      <w:divBdr>
        <w:top w:val="none" w:sz="0" w:space="0" w:color="auto"/>
        <w:left w:val="none" w:sz="0" w:space="0" w:color="auto"/>
        <w:bottom w:val="none" w:sz="0" w:space="0" w:color="auto"/>
        <w:right w:val="none" w:sz="0" w:space="0" w:color="auto"/>
      </w:divBdr>
    </w:div>
    <w:div w:id="392781544">
      <w:bodyDiv w:val="1"/>
      <w:marLeft w:val="0"/>
      <w:marRight w:val="0"/>
      <w:marTop w:val="0"/>
      <w:marBottom w:val="0"/>
      <w:divBdr>
        <w:top w:val="none" w:sz="0" w:space="0" w:color="auto"/>
        <w:left w:val="none" w:sz="0" w:space="0" w:color="auto"/>
        <w:bottom w:val="none" w:sz="0" w:space="0" w:color="auto"/>
        <w:right w:val="none" w:sz="0" w:space="0" w:color="auto"/>
      </w:divBdr>
    </w:div>
    <w:div w:id="420836745">
      <w:bodyDiv w:val="1"/>
      <w:marLeft w:val="0"/>
      <w:marRight w:val="0"/>
      <w:marTop w:val="0"/>
      <w:marBottom w:val="0"/>
      <w:divBdr>
        <w:top w:val="none" w:sz="0" w:space="0" w:color="auto"/>
        <w:left w:val="none" w:sz="0" w:space="0" w:color="auto"/>
        <w:bottom w:val="none" w:sz="0" w:space="0" w:color="auto"/>
        <w:right w:val="none" w:sz="0" w:space="0" w:color="auto"/>
      </w:divBdr>
      <w:divsChild>
        <w:div w:id="831455930">
          <w:marLeft w:val="0"/>
          <w:marRight w:val="0"/>
          <w:marTop w:val="0"/>
          <w:marBottom w:val="0"/>
          <w:divBdr>
            <w:top w:val="none" w:sz="0" w:space="0" w:color="auto"/>
            <w:left w:val="none" w:sz="0" w:space="0" w:color="auto"/>
            <w:bottom w:val="none" w:sz="0" w:space="0" w:color="auto"/>
            <w:right w:val="none" w:sz="0" w:space="0" w:color="auto"/>
          </w:divBdr>
        </w:div>
      </w:divsChild>
    </w:div>
    <w:div w:id="432363826">
      <w:bodyDiv w:val="1"/>
      <w:marLeft w:val="0"/>
      <w:marRight w:val="0"/>
      <w:marTop w:val="0"/>
      <w:marBottom w:val="0"/>
      <w:divBdr>
        <w:top w:val="none" w:sz="0" w:space="0" w:color="auto"/>
        <w:left w:val="none" w:sz="0" w:space="0" w:color="auto"/>
        <w:bottom w:val="none" w:sz="0" w:space="0" w:color="auto"/>
        <w:right w:val="none" w:sz="0" w:space="0" w:color="auto"/>
      </w:divBdr>
    </w:div>
    <w:div w:id="433794423">
      <w:bodyDiv w:val="1"/>
      <w:marLeft w:val="0"/>
      <w:marRight w:val="0"/>
      <w:marTop w:val="0"/>
      <w:marBottom w:val="0"/>
      <w:divBdr>
        <w:top w:val="none" w:sz="0" w:space="0" w:color="auto"/>
        <w:left w:val="none" w:sz="0" w:space="0" w:color="auto"/>
        <w:bottom w:val="none" w:sz="0" w:space="0" w:color="auto"/>
        <w:right w:val="none" w:sz="0" w:space="0" w:color="auto"/>
      </w:divBdr>
      <w:divsChild>
        <w:div w:id="567306518">
          <w:marLeft w:val="0"/>
          <w:marRight w:val="0"/>
          <w:marTop w:val="0"/>
          <w:marBottom w:val="0"/>
          <w:divBdr>
            <w:top w:val="none" w:sz="0" w:space="0" w:color="auto"/>
            <w:left w:val="none" w:sz="0" w:space="0" w:color="auto"/>
            <w:bottom w:val="none" w:sz="0" w:space="0" w:color="auto"/>
            <w:right w:val="none" w:sz="0" w:space="0" w:color="auto"/>
          </w:divBdr>
        </w:div>
      </w:divsChild>
    </w:div>
    <w:div w:id="454367474">
      <w:bodyDiv w:val="1"/>
      <w:marLeft w:val="0"/>
      <w:marRight w:val="0"/>
      <w:marTop w:val="0"/>
      <w:marBottom w:val="0"/>
      <w:divBdr>
        <w:top w:val="none" w:sz="0" w:space="0" w:color="auto"/>
        <w:left w:val="none" w:sz="0" w:space="0" w:color="auto"/>
        <w:bottom w:val="none" w:sz="0" w:space="0" w:color="auto"/>
        <w:right w:val="none" w:sz="0" w:space="0" w:color="auto"/>
      </w:divBdr>
    </w:div>
    <w:div w:id="467670305">
      <w:bodyDiv w:val="1"/>
      <w:marLeft w:val="0"/>
      <w:marRight w:val="0"/>
      <w:marTop w:val="0"/>
      <w:marBottom w:val="0"/>
      <w:divBdr>
        <w:top w:val="none" w:sz="0" w:space="0" w:color="auto"/>
        <w:left w:val="none" w:sz="0" w:space="0" w:color="auto"/>
        <w:bottom w:val="none" w:sz="0" w:space="0" w:color="auto"/>
        <w:right w:val="none" w:sz="0" w:space="0" w:color="auto"/>
      </w:divBdr>
    </w:div>
    <w:div w:id="472019653">
      <w:bodyDiv w:val="1"/>
      <w:marLeft w:val="0"/>
      <w:marRight w:val="0"/>
      <w:marTop w:val="0"/>
      <w:marBottom w:val="0"/>
      <w:divBdr>
        <w:top w:val="none" w:sz="0" w:space="0" w:color="auto"/>
        <w:left w:val="none" w:sz="0" w:space="0" w:color="auto"/>
        <w:bottom w:val="none" w:sz="0" w:space="0" w:color="auto"/>
        <w:right w:val="none" w:sz="0" w:space="0" w:color="auto"/>
      </w:divBdr>
    </w:div>
    <w:div w:id="501967645">
      <w:bodyDiv w:val="1"/>
      <w:marLeft w:val="0"/>
      <w:marRight w:val="0"/>
      <w:marTop w:val="0"/>
      <w:marBottom w:val="0"/>
      <w:divBdr>
        <w:top w:val="none" w:sz="0" w:space="0" w:color="auto"/>
        <w:left w:val="none" w:sz="0" w:space="0" w:color="auto"/>
        <w:bottom w:val="none" w:sz="0" w:space="0" w:color="auto"/>
        <w:right w:val="none" w:sz="0" w:space="0" w:color="auto"/>
      </w:divBdr>
      <w:divsChild>
        <w:div w:id="1643656500">
          <w:marLeft w:val="0"/>
          <w:marRight w:val="0"/>
          <w:marTop w:val="0"/>
          <w:marBottom w:val="0"/>
          <w:divBdr>
            <w:top w:val="none" w:sz="0" w:space="0" w:color="auto"/>
            <w:left w:val="none" w:sz="0" w:space="0" w:color="auto"/>
            <w:bottom w:val="none" w:sz="0" w:space="0" w:color="auto"/>
            <w:right w:val="none" w:sz="0" w:space="0" w:color="auto"/>
          </w:divBdr>
        </w:div>
      </w:divsChild>
    </w:div>
    <w:div w:id="503788887">
      <w:bodyDiv w:val="1"/>
      <w:marLeft w:val="0"/>
      <w:marRight w:val="0"/>
      <w:marTop w:val="0"/>
      <w:marBottom w:val="0"/>
      <w:divBdr>
        <w:top w:val="none" w:sz="0" w:space="0" w:color="auto"/>
        <w:left w:val="none" w:sz="0" w:space="0" w:color="auto"/>
        <w:bottom w:val="none" w:sz="0" w:space="0" w:color="auto"/>
        <w:right w:val="none" w:sz="0" w:space="0" w:color="auto"/>
      </w:divBdr>
    </w:div>
    <w:div w:id="537472785">
      <w:bodyDiv w:val="1"/>
      <w:marLeft w:val="0"/>
      <w:marRight w:val="0"/>
      <w:marTop w:val="0"/>
      <w:marBottom w:val="0"/>
      <w:divBdr>
        <w:top w:val="none" w:sz="0" w:space="0" w:color="auto"/>
        <w:left w:val="none" w:sz="0" w:space="0" w:color="auto"/>
        <w:bottom w:val="none" w:sz="0" w:space="0" w:color="auto"/>
        <w:right w:val="none" w:sz="0" w:space="0" w:color="auto"/>
      </w:divBdr>
    </w:div>
    <w:div w:id="544679845">
      <w:bodyDiv w:val="1"/>
      <w:marLeft w:val="0"/>
      <w:marRight w:val="0"/>
      <w:marTop w:val="0"/>
      <w:marBottom w:val="0"/>
      <w:divBdr>
        <w:top w:val="none" w:sz="0" w:space="0" w:color="auto"/>
        <w:left w:val="none" w:sz="0" w:space="0" w:color="auto"/>
        <w:bottom w:val="none" w:sz="0" w:space="0" w:color="auto"/>
        <w:right w:val="none" w:sz="0" w:space="0" w:color="auto"/>
      </w:divBdr>
    </w:div>
    <w:div w:id="552543873">
      <w:bodyDiv w:val="1"/>
      <w:marLeft w:val="0"/>
      <w:marRight w:val="0"/>
      <w:marTop w:val="0"/>
      <w:marBottom w:val="0"/>
      <w:divBdr>
        <w:top w:val="none" w:sz="0" w:space="0" w:color="auto"/>
        <w:left w:val="none" w:sz="0" w:space="0" w:color="auto"/>
        <w:bottom w:val="none" w:sz="0" w:space="0" w:color="auto"/>
        <w:right w:val="none" w:sz="0" w:space="0" w:color="auto"/>
      </w:divBdr>
    </w:div>
    <w:div w:id="560210551">
      <w:bodyDiv w:val="1"/>
      <w:marLeft w:val="0"/>
      <w:marRight w:val="0"/>
      <w:marTop w:val="0"/>
      <w:marBottom w:val="0"/>
      <w:divBdr>
        <w:top w:val="none" w:sz="0" w:space="0" w:color="auto"/>
        <w:left w:val="none" w:sz="0" w:space="0" w:color="auto"/>
        <w:bottom w:val="none" w:sz="0" w:space="0" w:color="auto"/>
        <w:right w:val="none" w:sz="0" w:space="0" w:color="auto"/>
      </w:divBdr>
    </w:div>
    <w:div w:id="568275700">
      <w:bodyDiv w:val="1"/>
      <w:marLeft w:val="0"/>
      <w:marRight w:val="0"/>
      <w:marTop w:val="0"/>
      <w:marBottom w:val="0"/>
      <w:divBdr>
        <w:top w:val="none" w:sz="0" w:space="0" w:color="auto"/>
        <w:left w:val="none" w:sz="0" w:space="0" w:color="auto"/>
        <w:bottom w:val="none" w:sz="0" w:space="0" w:color="auto"/>
        <w:right w:val="none" w:sz="0" w:space="0" w:color="auto"/>
      </w:divBdr>
    </w:div>
    <w:div w:id="589586257">
      <w:bodyDiv w:val="1"/>
      <w:marLeft w:val="0"/>
      <w:marRight w:val="0"/>
      <w:marTop w:val="0"/>
      <w:marBottom w:val="0"/>
      <w:divBdr>
        <w:top w:val="none" w:sz="0" w:space="0" w:color="auto"/>
        <w:left w:val="none" w:sz="0" w:space="0" w:color="auto"/>
        <w:bottom w:val="none" w:sz="0" w:space="0" w:color="auto"/>
        <w:right w:val="none" w:sz="0" w:space="0" w:color="auto"/>
      </w:divBdr>
    </w:div>
    <w:div w:id="597064746">
      <w:bodyDiv w:val="1"/>
      <w:marLeft w:val="0"/>
      <w:marRight w:val="0"/>
      <w:marTop w:val="0"/>
      <w:marBottom w:val="0"/>
      <w:divBdr>
        <w:top w:val="none" w:sz="0" w:space="0" w:color="auto"/>
        <w:left w:val="none" w:sz="0" w:space="0" w:color="auto"/>
        <w:bottom w:val="none" w:sz="0" w:space="0" w:color="auto"/>
        <w:right w:val="none" w:sz="0" w:space="0" w:color="auto"/>
      </w:divBdr>
    </w:div>
    <w:div w:id="612177831">
      <w:bodyDiv w:val="1"/>
      <w:marLeft w:val="0"/>
      <w:marRight w:val="0"/>
      <w:marTop w:val="0"/>
      <w:marBottom w:val="0"/>
      <w:divBdr>
        <w:top w:val="none" w:sz="0" w:space="0" w:color="auto"/>
        <w:left w:val="none" w:sz="0" w:space="0" w:color="auto"/>
        <w:bottom w:val="none" w:sz="0" w:space="0" w:color="auto"/>
        <w:right w:val="none" w:sz="0" w:space="0" w:color="auto"/>
      </w:divBdr>
    </w:div>
    <w:div w:id="612521095">
      <w:bodyDiv w:val="1"/>
      <w:marLeft w:val="0"/>
      <w:marRight w:val="0"/>
      <w:marTop w:val="0"/>
      <w:marBottom w:val="0"/>
      <w:divBdr>
        <w:top w:val="none" w:sz="0" w:space="0" w:color="auto"/>
        <w:left w:val="none" w:sz="0" w:space="0" w:color="auto"/>
        <w:bottom w:val="none" w:sz="0" w:space="0" w:color="auto"/>
        <w:right w:val="none" w:sz="0" w:space="0" w:color="auto"/>
      </w:divBdr>
    </w:div>
    <w:div w:id="639919832">
      <w:bodyDiv w:val="1"/>
      <w:marLeft w:val="0"/>
      <w:marRight w:val="0"/>
      <w:marTop w:val="0"/>
      <w:marBottom w:val="0"/>
      <w:divBdr>
        <w:top w:val="none" w:sz="0" w:space="0" w:color="auto"/>
        <w:left w:val="none" w:sz="0" w:space="0" w:color="auto"/>
        <w:bottom w:val="none" w:sz="0" w:space="0" w:color="auto"/>
        <w:right w:val="none" w:sz="0" w:space="0" w:color="auto"/>
      </w:divBdr>
    </w:div>
    <w:div w:id="645017521">
      <w:bodyDiv w:val="1"/>
      <w:marLeft w:val="0"/>
      <w:marRight w:val="0"/>
      <w:marTop w:val="0"/>
      <w:marBottom w:val="0"/>
      <w:divBdr>
        <w:top w:val="none" w:sz="0" w:space="0" w:color="auto"/>
        <w:left w:val="none" w:sz="0" w:space="0" w:color="auto"/>
        <w:bottom w:val="none" w:sz="0" w:space="0" w:color="auto"/>
        <w:right w:val="none" w:sz="0" w:space="0" w:color="auto"/>
      </w:divBdr>
    </w:div>
    <w:div w:id="649217080">
      <w:bodyDiv w:val="1"/>
      <w:marLeft w:val="0"/>
      <w:marRight w:val="0"/>
      <w:marTop w:val="0"/>
      <w:marBottom w:val="0"/>
      <w:divBdr>
        <w:top w:val="none" w:sz="0" w:space="0" w:color="auto"/>
        <w:left w:val="none" w:sz="0" w:space="0" w:color="auto"/>
        <w:bottom w:val="none" w:sz="0" w:space="0" w:color="auto"/>
        <w:right w:val="none" w:sz="0" w:space="0" w:color="auto"/>
      </w:divBdr>
    </w:div>
    <w:div w:id="654381725">
      <w:bodyDiv w:val="1"/>
      <w:marLeft w:val="0"/>
      <w:marRight w:val="0"/>
      <w:marTop w:val="0"/>
      <w:marBottom w:val="0"/>
      <w:divBdr>
        <w:top w:val="none" w:sz="0" w:space="0" w:color="auto"/>
        <w:left w:val="none" w:sz="0" w:space="0" w:color="auto"/>
        <w:bottom w:val="none" w:sz="0" w:space="0" w:color="auto"/>
        <w:right w:val="none" w:sz="0" w:space="0" w:color="auto"/>
      </w:divBdr>
    </w:div>
    <w:div w:id="685864687">
      <w:bodyDiv w:val="1"/>
      <w:marLeft w:val="0"/>
      <w:marRight w:val="0"/>
      <w:marTop w:val="0"/>
      <w:marBottom w:val="0"/>
      <w:divBdr>
        <w:top w:val="none" w:sz="0" w:space="0" w:color="auto"/>
        <w:left w:val="none" w:sz="0" w:space="0" w:color="auto"/>
        <w:bottom w:val="none" w:sz="0" w:space="0" w:color="auto"/>
        <w:right w:val="none" w:sz="0" w:space="0" w:color="auto"/>
      </w:divBdr>
      <w:divsChild>
        <w:div w:id="1407066225">
          <w:marLeft w:val="0"/>
          <w:marRight w:val="0"/>
          <w:marTop w:val="0"/>
          <w:marBottom w:val="0"/>
          <w:divBdr>
            <w:top w:val="none" w:sz="0" w:space="0" w:color="auto"/>
            <w:left w:val="none" w:sz="0" w:space="0" w:color="auto"/>
            <w:bottom w:val="none" w:sz="0" w:space="0" w:color="auto"/>
            <w:right w:val="none" w:sz="0" w:space="0" w:color="auto"/>
          </w:divBdr>
        </w:div>
      </w:divsChild>
    </w:div>
    <w:div w:id="685908468">
      <w:bodyDiv w:val="1"/>
      <w:marLeft w:val="0"/>
      <w:marRight w:val="0"/>
      <w:marTop w:val="0"/>
      <w:marBottom w:val="0"/>
      <w:divBdr>
        <w:top w:val="none" w:sz="0" w:space="0" w:color="auto"/>
        <w:left w:val="none" w:sz="0" w:space="0" w:color="auto"/>
        <w:bottom w:val="none" w:sz="0" w:space="0" w:color="auto"/>
        <w:right w:val="none" w:sz="0" w:space="0" w:color="auto"/>
      </w:divBdr>
    </w:div>
    <w:div w:id="685908639">
      <w:bodyDiv w:val="1"/>
      <w:marLeft w:val="0"/>
      <w:marRight w:val="0"/>
      <w:marTop w:val="0"/>
      <w:marBottom w:val="0"/>
      <w:divBdr>
        <w:top w:val="none" w:sz="0" w:space="0" w:color="auto"/>
        <w:left w:val="none" w:sz="0" w:space="0" w:color="auto"/>
        <w:bottom w:val="none" w:sz="0" w:space="0" w:color="auto"/>
        <w:right w:val="none" w:sz="0" w:space="0" w:color="auto"/>
      </w:divBdr>
      <w:divsChild>
        <w:div w:id="2075540722">
          <w:marLeft w:val="0"/>
          <w:marRight w:val="0"/>
          <w:marTop w:val="0"/>
          <w:marBottom w:val="0"/>
          <w:divBdr>
            <w:top w:val="none" w:sz="0" w:space="0" w:color="auto"/>
            <w:left w:val="none" w:sz="0" w:space="0" w:color="auto"/>
            <w:bottom w:val="none" w:sz="0" w:space="0" w:color="auto"/>
            <w:right w:val="none" w:sz="0" w:space="0" w:color="auto"/>
          </w:divBdr>
        </w:div>
      </w:divsChild>
    </w:div>
    <w:div w:id="711196999">
      <w:bodyDiv w:val="1"/>
      <w:marLeft w:val="0"/>
      <w:marRight w:val="0"/>
      <w:marTop w:val="0"/>
      <w:marBottom w:val="0"/>
      <w:divBdr>
        <w:top w:val="none" w:sz="0" w:space="0" w:color="auto"/>
        <w:left w:val="none" w:sz="0" w:space="0" w:color="auto"/>
        <w:bottom w:val="none" w:sz="0" w:space="0" w:color="auto"/>
        <w:right w:val="none" w:sz="0" w:space="0" w:color="auto"/>
      </w:divBdr>
    </w:div>
    <w:div w:id="724139519">
      <w:bodyDiv w:val="1"/>
      <w:marLeft w:val="0"/>
      <w:marRight w:val="0"/>
      <w:marTop w:val="0"/>
      <w:marBottom w:val="0"/>
      <w:divBdr>
        <w:top w:val="none" w:sz="0" w:space="0" w:color="auto"/>
        <w:left w:val="none" w:sz="0" w:space="0" w:color="auto"/>
        <w:bottom w:val="none" w:sz="0" w:space="0" w:color="auto"/>
        <w:right w:val="none" w:sz="0" w:space="0" w:color="auto"/>
      </w:divBdr>
    </w:div>
    <w:div w:id="730233930">
      <w:bodyDiv w:val="1"/>
      <w:marLeft w:val="0"/>
      <w:marRight w:val="0"/>
      <w:marTop w:val="0"/>
      <w:marBottom w:val="0"/>
      <w:divBdr>
        <w:top w:val="none" w:sz="0" w:space="0" w:color="auto"/>
        <w:left w:val="none" w:sz="0" w:space="0" w:color="auto"/>
        <w:bottom w:val="none" w:sz="0" w:space="0" w:color="auto"/>
        <w:right w:val="none" w:sz="0" w:space="0" w:color="auto"/>
      </w:divBdr>
      <w:divsChild>
        <w:div w:id="531461216">
          <w:marLeft w:val="0"/>
          <w:marRight w:val="0"/>
          <w:marTop w:val="0"/>
          <w:marBottom w:val="0"/>
          <w:divBdr>
            <w:top w:val="none" w:sz="0" w:space="0" w:color="auto"/>
            <w:left w:val="none" w:sz="0" w:space="0" w:color="auto"/>
            <w:bottom w:val="none" w:sz="0" w:space="0" w:color="auto"/>
            <w:right w:val="none" w:sz="0" w:space="0" w:color="auto"/>
          </w:divBdr>
        </w:div>
      </w:divsChild>
    </w:div>
    <w:div w:id="747189566">
      <w:bodyDiv w:val="1"/>
      <w:marLeft w:val="0"/>
      <w:marRight w:val="0"/>
      <w:marTop w:val="0"/>
      <w:marBottom w:val="0"/>
      <w:divBdr>
        <w:top w:val="none" w:sz="0" w:space="0" w:color="auto"/>
        <w:left w:val="none" w:sz="0" w:space="0" w:color="auto"/>
        <w:bottom w:val="none" w:sz="0" w:space="0" w:color="auto"/>
        <w:right w:val="none" w:sz="0" w:space="0" w:color="auto"/>
      </w:divBdr>
      <w:divsChild>
        <w:div w:id="1443069688">
          <w:marLeft w:val="0"/>
          <w:marRight w:val="0"/>
          <w:marTop w:val="0"/>
          <w:marBottom w:val="0"/>
          <w:divBdr>
            <w:top w:val="none" w:sz="0" w:space="0" w:color="auto"/>
            <w:left w:val="none" w:sz="0" w:space="0" w:color="auto"/>
            <w:bottom w:val="none" w:sz="0" w:space="0" w:color="auto"/>
            <w:right w:val="none" w:sz="0" w:space="0" w:color="auto"/>
          </w:divBdr>
        </w:div>
      </w:divsChild>
    </w:div>
    <w:div w:id="760563368">
      <w:bodyDiv w:val="1"/>
      <w:marLeft w:val="0"/>
      <w:marRight w:val="0"/>
      <w:marTop w:val="0"/>
      <w:marBottom w:val="0"/>
      <w:divBdr>
        <w:top w:val="none" w:sz="0" w:space="0" w:color="auto"/>
        <w:left w:val="none" w:sz="0" w:space="0" w:color="auto"/>
        <w:bottom w:val="none" w:sz="0" w:space="0" w:color="auto"/>
        <w:right w:val="none" w:sz="0" w:space="0" w:color="auto"/>
      </w:divBdr>
    </w:div>
    <w:div w:id="761030338">
      <w:bodyDiv w:val="1"/>
      <w:marLeft w:val="0"/>
      <w:marRight w:val="0"/>
      <w:marTop w:val="0"/>
      <w:marBottom w:val="0"/>
      <w:divBdr>
        <w:top w:val="none" w:sz="0" w:space="0" w:color="auto"/>
        <w:left w:val="none" w:sz="0" w:space="0" w:color="auto"/>
        <w:bottom w:val="none" w:sz="0" w:space="0" w:color="auto"/>
        <w:right w:val="none" w:sz="0" w:space="0" w:color="auto"/>
      </w:divBdr>
    </w:div>
    <w:div w:id="763569616">
      <w:bodyDiv w:val="1"/>
      <w:marLeft w:val="0"/>
      <w:marRight w:val="0"/>
      <w:marTop w:val="0"/>
      <w:marBottom w:val="0"/>
      <w:divBdr>
        <w:top w:val="none" w:sz="0" w:space="0" w:color="auto"/>
        <w:left w:val="none" w:sz="0" w:space="0" w:color="auto"/>
        <w:bottom w:val="none" w:sz="0" w:space="0" w:color="auto"/>
        <w:right w:val="none" w:sz="0" w:space="0" w:color="auto"/>
      </w:divBdr>
    </w:div>
    <w:div w:id="767166019">
      <w:bodyDiv w:val="1"/>
      <w:marLeft w:val="0"/>
      <w:marRight w:val="0"/>
      <w:marTop w:val="0"/>
      <w:marBottom w:val="0"/>
      <w:divBdr>
        <w:top w:val="none" w:sz="0" w:space="0" w:color="auto"/>
        <w:left w:val="none" w:sz="0" w:space="0" w:color="auto"/>
        <w:bottom w:val="none" w:sz="0" w:space="0" w:color="auto"/>
        <w:right w:val="none" w:sz="0" w:space="0" w:color="auto"/>
      </w:divBdr>
    </w:div>
    <w:div w:id="782384768">
      <w:bodyDiv w:val="1"/>
      <w:marLeft w:val="0"/>
      <w:marRight w:val="0"/>
      <w:marTop w:val="0"/>
      <w:marBottom w:val="0"/>
      <w:divBdr>
        <w:top w:val="none" w:sz="0" w:space="0" w:color="auto"/>
        <w:left w:val="none" w:sz="0" w:space="0" w:color="auto"/>
        <w:bottom w:val="none" w:sz="0" w:space="0" w:color="auto"/>
        <w:right w:val="none" w:sz="0" w:space="0" w:color="auto"/>
      </w:divBdr>
    </w:div>
    <w:div w:id="782843659">
      <w:bodyDiv w:val="1"/>
      <w:marLeft w:val="0"/>
      <w:marRight w:val="0"/>
      <w:marTop w:val="0"/>
      <w:marBottom w:val="0"/>
      <w:divBdr>
        <w:top w:val="none" w:sz="0" w:space="0" w:color="auto"/>
        <w:left w:val="none" w:sz="0" w:space="0" w:color="auto"/>
        <w:bottom w:val="none" w:sz="0" w:space="0" w:color="auto"/>
        <w:right w:val="none" w:sz="0" w:space="0" w:color="auto"/>
      </w:divBdr>
    </w:div>
    <w:div w:id="783963415">
      <w:bodyDiv w:val="1"/>
      <w:marLeft w:val="0"/>
      <w:marRight w:val="0"/>
      <w:marTop w:val="0"/>
      <w:marBottom w:val="0"/>
      <w:divBdr>
        <w:top w:val="none" w:sz="0" w:space="0" w:color="auto"/>
        <w:left w:val="none" w:sz="0" w:space="0" w:color="auto"/>
        <w:bottom w:val="none" w:sz="0" w:space="0" w:color="auto"/>
        <w:right w:val="none" w:sz="0" w:space="0" w:color="auto"/>
      </w:divBdr>
    </w:div>
    <w:div w:id="784081473">
      <w:bodyDiv w:val="1"/>
      <w:marLeft w:val="0"/>
      <w:marRight w:val="0"/>
      <w:marTop w:val="0"/>
      <w:marBottom w:val="0"/>
      <w:divBdr>
        <w:top w:val="none" w:sz="0" w:space="0" w:color="auto"/>
        <w:left w:val="none" w:sz="0" w:space="0" w:color="auto"/>
        <w:bottom w:val="none" w:sz="0" w:space="0" w:color="auto"/>
        <w:right w:val="none" w:sz="0" w:space="0" w:color="auto"/>
      </w:divBdr>
    </w:div>
    <w:div w:id="789671440">
      <w:bodyDiv w:val="1"/>
      <w:marLeft w:val="0"/>
      <w:marRight w:val="0"/>
      <w:marTop w:val="0"/>
      <w:marBottom w:val="0"/>
      <w:divBdr>
        <w:top w:val="none" w:sz="0" w:space="0" w:color="auto"/>
        <w:left w:val="none" w:sz="0" w:space="0" w:color="auto"/>
        <w:bottom w:val="none" w:sz="0" w:space="0" w:color="auto"/>
        <w:right w:val="none" w:sz="0" w:space="0" w:color="auto"/>
      </w:divBdr>
      <w:divsChild>
        <w:div w:id="535895110">
          <w:marLeft w:val="0"/>
          <w:marRight w:val="0"/>
          <w:marTop w:val="0"/>
          <w:marBottom w:val="0"/>
          <w:divBdr>
            <w:top w:val="none" w:sz="0" w:space="0" w:color="auto"/>
            <w:left w:val="none" w:sz="0" w:space="0" w:color="auto"/>
            <w:bottom w:val="none" w:sz="0" w:space="0" w:color="auto"/>
            <w:right w:val="none" w:sz="0" w:space="0" w:color="auto"/>
          </w:divBdr>
        </w:div>
      </w:divsChild>
    </w:div>
    <w:div w:id="794563233">
      <w:bodyDiv w:val="1"/>
      <w:marLeft w:val="0"/>
      <w:marRight w:val="0"/>
      <w:marTop w:val="0"/>
      <w:marBottom w:val="0"/>
      <w:divBdr>
        <w:top w:val="none" w:sz="0" w:space="0" w:color="auto"/>
        <w:left w:val="none" w:sz="0" w:space="0" w:color="auto"/>
        <w:bottom w:val="none" w:sz="0" w:space="0" w:color="auto"/>
        <w:right w:val="none" w:sz="0" w:space="0" w:color="auto"/>
      </w:divBdr>
      <w:divsChild>
        <w:div w:id="417604004">
          <w:marLeft w:val="0"/>
          <w:marRight w:val="0"/>
          <w:marTop w:val="0"/>
          <w:marBottom w:val="0"/>
          <w:divBdr>
            <w:top w:val="none" w:sz="0" w:space="0" w:color="auto"/>
            <w:left w:val="none" w:sz="0" w:space="0" w:color="auto"/>
            <w:bottom w:val="none" w:sz="0" w:space="0" w:color="auto"/>
            <w:right w:val="none" w:sz="0" w:space="0" w:color="auto"/>
          </w:divBdr>
        </w:div>
      </w:divsChild>
    </w:div>
    <w:div w:id="818306833">
      <w:bodyDiv w:val="1"/>
      <w:marLeft w:val="0"/>
      <w:marRight w:val="0"/>
      <w:marTop w:val="0"/>
      <w:marBottom w:val="0"/>
      <w:divBdr>
        <w:top w:val="none" w:sz="0" w:space="0" w:color="auto"/>
        <w:left w:val="none" w:sz="0" w:space="0" w:color="auto"/>
        <w:bottom w:val="none" w:sz="0" w:space="0" w:color="auto"/>
        <w:right w:val="none" w:sz="0" w:space="0" w:color="auto"/>
      </w:divBdr>
    </w:div>
    <w:div w:id="840435098">
      <w:bodyDiv w:val="1"/>
      <w:marLeft w:val="0"/>
      <w:marRight w:val="0"/>
      <w:marTop w:val="0"/>
      <w:marBottom w:val="0"/>
      <w:divBdr>
        <w:top w:val="none" w:sz="0" w:space="0" w:color="auto"/>
        <w:left w:val="none" w:sz="0" w:space="0" w:color="auto"/>
        <w:bottom w:val="none" w:sz="0" w:space="0" w:color="auto"/>
        <w:right w:val="none" w:sz="0" w:space="0" w:color="auto"/>
      </w:divBdr>
    </w:div>
    <w:div w:id="845441925">
      <w:bodyDiv w:val="1"/>
      <w:marLeft w:val="0"/>
      <w:marRight w:val="0"/>
      <w:marTop w:val="0"/>
      <w:marBottom w:val="0"/>
      <w:divBdr>
        <w:top w:val="none" w:sz="0" w:space="0" w:color="auto"/>
        <w:left w:val="none" w:sz="0" w:space="0" w:color="auto"/>
        <w:bottom w:val="none" w:sz="0" w:space="0" w:color="auto"/>
        <w:right w:val="none" w:sz="0" w:space="0" w:color="auto"/>
      </w:divBdr>
      <w:divsChild>
        <w:div w:id="1661427887">
          <w:marLeft w:val="0"/>
          <w:marRight w:val="0"/>
          <w:marTop w:val="0"/>
          <w:marBottom w:val="0"/>
          <w:divBdr>
            <w:top w:val="none" w:sz="0" w:space="0" w:color="auto"/>
            <w:left w:val="none" w:sz="0" w:space="0" w:color="auto"/>
            <w:bottom w:val="none" w:sz="0" w:space="0" w:color="auto"/>
            <w:right w:val="none" w:sz="0" w:space="0" w:color="auto"/>
          </w:divBdr>
        </w:div>
      </w:divsChild>
    </w:div>
    <w:div w:id="848058818">
      <w:bodyDiv w:val="1"/>
      <w:marLeft w:val="0"/>
      <w:marRight w:val="0"/>
      <w:marTop w:val="0"/>
      <w:marBottom w:val="0"/>
      <w:divBdr>
        <w:top w:val="none" w:sz="0" w:space="0" w:color="auto"/>
        <w:left w:val="none" w:sz="0" w:space="0" w:color="auto"/>
        <w:bottom w:val="none" w:sz="0" w:space="0" w:color="auto"/>
        <w:right w:val="none" w:sz="0" w:space="0" w:color="auto"/>
      </w:divBdr>
    </w:div>
    <w:div w:id="861743101">
      <w:bodyDiv w:val="1"/>
      <w:marLeft w:val="0"/>
      <w:marRight w:val="0"/>
      <w:marTop w:val="0"/>
      <w:marBottom w:val="0"/>
      <w:divBdr>
        <w:top w:val="none" w:sz="0" w:space="0" w:color="auto"/>
        <w:left w:val="none" w:sz="0" w:space="0" w:color="auto"/>
        <w:bottom w:val="none" w:sz="0" w:space="0" w:color="auto"/>
        <w:right w:val="none" w:sz="0" w:space="0" w:color="auto"/>
      </w:divBdr>
    </w:div>
    <w:div w:id="868377872">
      <w:bodyDiv w:val="1"/>
      <w:marLeft w:val="0"/>
      <w:marRight w:val="0"/>
      <w:marTop w:val="0"/>
      <w:marBottom w:val="0"/>
      <w:divBdr>
        <w:top w:val="none" w:sz="0" w:space="0" w:color="auto"/>
        <w:left w:val="none" w:sz="0" w:space="0" w:color="auto"/>
        <w:bottom w:val="none" w:sz="0" w:space="0" w:color="auto"/>
        <w:right w:val="none" w:sz="0" w:space="0" w:color="auto"/>
      </w:divBdr>
    </w:div>
    <w:div w:id="883904189">
      <w:bodyDiv w:val="1"/>
      <w:marLeft w:val="0"/>
      <w:marRight w:val="0"/>
      <w:marTop w:val="0"/>
      <w:marBottom w:val="0"/>
      <w:divBdr>
        <w:top w:val="none" w:sz="0" w:space="0" w:color="auto"/>
        <w:left w:val="none" w:sz="0" w:space="0" w:color="auto"/>
        <w:bottom w:val="none" w:sz="0" w:space="0" w:color="auto"/>
        <w:right w:val="none" w:sz="0" w:space="0" w:color="auto"/>
      </w:divBdr>
    </w:div>
    <w:div w:id="894387408">
      <w:bodyDiv w:val="1"/>
      <w:marLeft w:val="0"/>
      <w:marRight w:val="0"/>
      <w:marTop w:val="0"/>
      <w:marBottom w:val="0"/>
      <w:divBdr>
        <w:top w:val="none" w:sz="0" w:space="0" w:color="auto"/>
        <w:left w:val="none" w:sz="0" w:space="0" w:color="auto"/>
        <w:bottom w:val="none" w:sz="0" w:space="0" w:color="auto"/>
        <w:right w:val="none" w:sz="0" w:space="0" w:color="auto"/>
      </w:divBdr>
    </w:div>
    <w:div w:id="896237345">
      <w:bodyDiv w:val="1"/>
      <w:marLeft w:val="0"/>
      <w:marRight w:val="0"/>
      <w:marTop w:val="0"/>
      <w:marBottom w:val="0"/>
      <w:divBdr>
        <w:top w:val="none" w:sz="0" w:space="0" w:color="auto"/>
        <w:left w:val="none" w:sz="0" w:space="0" w:color="auto"/>
        <w:bottom w:val="none" w:sz="0" w:space="0" w:color="auto"/>
        <w:right w:val="none" w:sz="0" w:space="0" w:color="auto"/>
      </w:divBdr>
    </w:div>
    <w:div w:id="919673843">
      <w:bodyDiv w:val="1"/>
      <w:marLeft w:val="0"/>
      <w:marRight w:val="0"/>
      <w:marTop w:val="0"/>
      <w:marBottom w:val="0"/>
      <w:divBdr>
        <w:top w:val="none" w:sz="0" w:space="0" w:color="auto"/>
        <w:left w:val="none" w:sz="0" w:space="0" w:color="auto"/>
        <w:bottom w:val="none" w:sz="0" w:space="0" w:color="auto"/>
        <w:right w:val="none" w:sz="0" w:space="0" w:color="auto"/>
      </w:divBdr>
    </w:div>
    <w:div w:id="926957054">
      <w:bodyDiv w:val="1"/>
      <w:marLeft w:val="0"/>
      <w:marRight w:val="0"/>
      <w:marTop w:val="0"/>
      <w:marBottom w:val="0"/>
      <w:divBdr>
        <w:top w:val="none" w:sz="0" w:space="0" w:color="auto"/>
        <w:left w:val="none" w:sz="0" w:space="0" w:color="auto"/>
        <w:bottom w:val="none" w:sz="0" w:space="0" w:color="auto"/>
        <w:right w:val="none" w:sz="0" w:space="0" w:color="auto"/>
      </w:divBdr>
    </w:div>
    <w:div w:id="930620572">
      <w:bodyDiv w:val="1"/>
      <w:marLeft w:val="0"/>
      <w:marRight w:val="0"/>
      <w:marTop w:val="0"/>
      <w:marBottom w:val="0"/>
      <w:divBdr>
        <w:top w:val="none" w:sz="0" w:space="0" w:color="auto"/>
        <w:left w:val="none" w:sz="0" w:space="0" w:color="auto"/>
        <w:bottom w:val="none" w:sz="0" w:space="0" w:color="auto"/>
        <w:right w:val="none" w:sz="0" w:space="0" w:color="auto"/>
      </w:divBdr>
    </w:div>
    <w:div w:id="936209894">
      <w:bodyDiv w:val="1"/>
      <w:marLeft w:val="0"/>
      <w:marRight w:val="0"/>
      <w:marTop w:val="0"/>
      <w:marBottom w:val="0"/>
      <w:divBdr>
        <w:top w:val="none" w:sz="0" w:space="0" w:color="auto"/>
        <w:left w:val="none" w:sz="0" w:space="0" w:color="auto"/>
        <w:bottom w:val="none" w:sz="0" w:space="0" w:color="auto"/>
        <w:right w:val="none" w:sz="0" w:space="0" w:color="auto"/>
      </w:divBdr>
    </w:div>
    <w:div w:id="947467780">
      <w:bodyDiv w:val="1"/>
      <w:marLeft w:val="0"/>
      <w:marRight w:val="0"/>
      <w:marTop w:val="0"/>
      <w:marBottom w:val="0"/>
      <w:divBdr>
        <w:top w:val="none" w:sz="0" w:space="0" w:color="auto"/>
        <w:left w:val="none" w:sz="0" w:space="0" w:color="auto"/>
        <w:bottom w:val="none" w:sz="0" w:space="0" w:color="auto"/>
        <w:right w:val="none" w:sz="0" w:space="0" w:color="auto"/>
      </w:divBdr>
    </w:div>
    <w:div w:id="959805007">
      <w:bodyDiv w:val="1"/>
      <w:marLeft w:val="0"/>
      <w:marRight w:val="0"/>
      <w:marTop w:val="0"/>
      <w:marBottom w:val="0"/>
      <w:divBdr>
        <w:top w:val="none" w:sz="0" w:space="0" w:color="auto"/>
        <w:left w:val="none" w:sz="0" w:space="0" w:color="auto"/>
        <w:bottom w:val="none" w:sz="0" w:space="0" w:color="auto"/>
        <w:right w:val="none" w:sz="0" w:space="0" w:color="auto"/>
      </w:divBdr>
    </w:div>
    <w:div w:id="1001279829">
      <w:bodyDiv w:val="1"/>
      <w:marLeft w:val="0"/>
      <w:marRight w:val="0"/>
      <w:marTop w:val="0"/>
      <w:marBottom w:val="0"/>
      <w:divBdr>
        <w:top w:val="none" w:sz="0" w:space="0" w:color="auto"/>
        <w:left w:val="none" w:sz="0" w:space="0" w:color="auto"/>
        <w:bottom w:val="none" w:sz="0" w:space="0" w:color="auto"/>
        <w:right w:val="none" w:sz="0" w:space="0" w:color="auto"/>
      </w:divBdr>
    </w:div>
    <w:div w:id="1011837084">
      <w:bodyDiv w:val="1"/>
      <w:marLeft w:val="0"/>
      <w:marRight w:val="0"/>
      <w:marTop w:val="0"/>
      <w:marBottom w:val="0"/>
      <w:divBdr>
        <w:top w:val="none" w:sz="0" w:space="0" w:color="auto"/>
        <w:left w:val="none" w:sz="0" w:space="0" w:color="auto"/>
        <w:bottom w:val="none" w:sz="0" w:space="0" w:color="auto"/>
        <w:right w:val="none" w:sz="0" w:space="0" w:color="auto"/>
      </w:divBdr>
    </w:div>
    <w:div w:id="1016688479">
      <w:bodyDiv w:val="1"/>
      <w:marLeft w:val="0"/>
      <w:marRight w:val="0"/>
      <w:marTop w:val="0"/>
      <w:marBottom w:val="0"/>
      <w:divBdr>
        <w:top w:val="none" w:sz="0" w:space="0" w:color="auto"/>
        <w:left w:val="none" w:sz="0" w:space="0" w:color="auto"/>
        <w:bottom w:val="none" w:sz="0" w:space="0" w:color="auto"/>
        <w:right w:val="none" w:sz="0" w:space="0" w:color="auto"/>
      </w:divBdr>
    </w:div>
    <w:div w:id="1046292202">
      <w:bodyDiv w:val="1"/>
      <w:marLeft w:val="0"/>
      <w:marRight w:val="0"/>
      <w:marTop w:val="0"/>
      <w:marBottom w:val="0"/>
      <w:divBdr>
        <w:top w:val="none" w:sz="0" w:space="0" w:color="auto"/>
        <w:left w:val="none" w:sz="0" w:space="0" w:color="auto"/>
        <w:bottom w:val="none" w:sz="0" w:space="0" w:color="auto"/>
        <w:right w:val="none" w:sz="0" w:space="0" w:color="auto"/>
      </w:divBdr>
    </w:div>
    <w:div w:id="1050616087">
      <w:bodyDiv w:val="1"/>
      <w:marLeft w:val="0"/>
      <w:marRight w:val="0"/>
      <w:marTop w:val="0"/>
      <w:marBottom w:val="0"/>
      <w:divBdr>
        <w:top w:val="none" w:sz="0" w:space="0" w:color="auto"/>
        <w:left w:val="none" w:sz="0" w:space="0" w:color="auto"/>
        <w:bottom w:val="none" w:sz="0" w:space="0" w:color="auto"/>
        <w:right w:val="none" w:sz="0" w:space="0" w:color="auto"/>
      </w:divBdr>
    </w:div>
    <w:div w:id="1057700657">
      <w:bodyDiv w:val="1"/>
      <w:marLeft w:val="0"/>
      <w:marRight w:val="0"/>
      <w:marTop w:val="0"/>
      <w:marBottom w:val="0"/>
      <w:divBdr>
        <w:top w:val="none" w:sz="0" w:space="0" w:color="auto"/>
        <w:left w:val="none" w:sz="0" w:space="0" w:color="auto"/>
        <w:bottom w:val="none" w:sz="0" w:space="0" w:color="auto"/>
        <w:right w:val="none" w:sz="0" w:space="0" w:color="auto"/>
      </w:divBdr>
    </w:div>
    <w:div w:id="1069886869">
      <w:bodyDiv w:val="1"/>
      <w:marLeft w:val="0"/>
      <w:marRight w:val="0"/>
      <w:marTop w:val="0"/>
      <w:marBottom w:val="0"/>
      <w:divBdr>
        <w:top w:val="none" w:sz="0" w:space="0" w:color="auto"/>
        <w:left w:val="none" w:sz="0" w:space="0" w:color="auto"/>
        <w:bottom w:val="none" w:sz="0" w:space="0" w:color="auto"/>
        <w:right w:val="none" w:sz="0" w:space="0" w:color="auto"/>
      </w:divBdr>
    </w:div>
    <w:div w:id="1083531865">
      <w:bodyDiv w:val="1"/>
      <w:marLeft w:val="0"/>
      <w:marRight w:val="0"/>
      <w:marTop w:val="0"/>
      <w:marBottom w:val="0"/>
      <w:divBdr>
        <w:top w:val="none" w:sz="0" w:space="0" w:color="auto"/>
        <w:left w:val="none" w:sz="0" w:space="0" w:color="auto"/>
        <w:bottom w:val="none" w:sz="0" w:space="0" w:color="auto"/>
        <w:right w:val="none" w:sz="0" w:space="0" w:color="auto"/>
      </w:divBdr>
    </w:div>
    <w:div w:id="1084302350">
      <w:bodyDiv w:val="1"/>
      <w:marLeft w:val="0"/>
      <w:marRight w:val="0"/>
      <w:marTop w:val="0"/>
      <w:marBottom w:val="0"/>
      <w:divBdr>
        <w:top w:val="none" w:sz="0" w:space="0" w:color="auto"/>
        <w:left w:val="none" w:sz="0" w:space="0" w:color="auto"/>
        <w:bottom w:val="none" w:sz="0" w:space="0" w:color="auto"/>
        <w:right w:val="none" w:sz="0" w:space="0" w:color="auto"/>
      </w:divBdr>
    </w:div>
    <w:div w:id="1085802643">
      <w:bodyDiv w:val="1"/>
      <w:marLeft w:val="0"/>
      <w:marRight w:val="0"/>
      <w:marTop w:val="0"/>
      <w:marBottom w:val="0"/>
      <w:divBdr>
        <w:top w:val="none" w:sz="0" w:space="0" w:color="auto"/>
        <w:left w:val="none" w:sz="0" w:space="0" w:color="auto"/>
        <w:bottom w:val="none" w:sz="0" w:space="0" w:color="auto"/>
        <w:right w:val="none" w:sz="0" w:space="0" w:color="auto"/>
      </w:divBdr>
    </w:div>
    <w:div w:id="1095327834">
      <w:bodyDiv w:val="1"/>
      <w:marLeft w:val="0"/>
      <w:marRight w:val="0"/>
      <w:marTop w:val="0"/>
      <w:marBottom w:val="0"/>
      <w:divBdr>
        <w:top w:val="none" w:sz="0" w:space="0" w:color="auto"/>
        <w:left w:val="none" w:sz="0" w:space="0" w:color="auto"/>
        <w:bottom w:val="none" w:sz="0" w:space="0" w:color="auto"/>
        <w:right w:val="none" w:sz="0" w:space="0" w:color="auto"/>
      </w:divBdr>
    </w:div>
    <w:div w:id="1125277137">
      <w:bodyDiv w:val="1"/>
      <w:marLeft w:val="0"/>
      <w:marRight w:val="0"/>
      <w:marTop w:val="0"/>
      <w:marBottom w:val="0"/>
      <w:divBdr>
        <w:top w:val="none" w:sz="0" w:space="0" w:color="auto"/>
        <w:left w:val="none" w:sz="0" w:space="0" w:color="auto"/>
        <w:bottom w:val="none" w:sz="0" w:space="0" w:color="auto"/>
        <w:right w:val="none" w:sz="0" w:space="0" w:color="auto"/>
      </w:divBdr>
    </w:div>
    <w:div w:id="1131896255">
      <w:bodyDiv w:val="1"/>
      <w:marLeft w:val="0"/>
      <w:marRight w:val="0"/>
      <w:marTop w:val="0"/>
      <w:marBottom w:val="0"/>
      <w:divBdr>
        <w:top w:val="none" w:sz="0" w:space="0" w:color="auto"/>
        <w:left w:val="none" w:sz="0" w:space="0" w:color="auto"/>
        <w:bottom w:val="none" w:sz="0" w:space="0" w:color="auto"/>
        <w:right w:val="none" w:sz="0" w:space="0" w:color="auto"/>
      </w:divBdr>
    </w:div>
    <w:div w:id="1145202926">
      <w:bodyDiv w:val="1"/>
      <w:marLeft w:val="0"/>
      <w:marRight w:val="0"/>
      <w:marTop w:val="0"/>
      <w:marBottom w:val="0"/>
      <w:divBdr>
        <w:top w:val="none" w:sz="0" w:space="0" w:color="auto"/>
        <w:left w:val="none" w:sz="0" w:space="0" w:color="auto"/>
        <w:bottom w:val="none" w:sz="0" w:space="0" w:color="auto"/>
        <w:right w:val="none" w:sz="0" w:space="0" w:color="auto"/>
      </w:divBdr>
    </w:div>
    <w:div w:id="1161848743">
      <w:bodyDiv w:val="1"/>
      <w:marLeft w:val="0"/>
      <w:marRight w:val="0"/>
      <w:marTop w:val="0"/>
      <w:marBottom w:val="0"/>
      <w:divBdr>
        <w:top w:val="none" w:sz="0" w:space="0" w:color="auto"/>
        <w:left w:val="none" w:sz="0" w:space="0" w:color="auto"/>
        <w:bottom w:val="none" w:sz="0" w:space="0" w:color="auto"/>
        <w:right w:val="none" w:sz="0" w:space="0" w:color="auto"/>
      </w:divBdr>
    </w:div>
    <w:div w:id="1165319291">
      <w:bodyDiv w:val="1"/>
      <w:marLeft w:val="0"/>
      <w:marRight w:val="0"/>
      <w:marTop w:val="0"/>
      <w:marBottom w:val="0"/>
      <w:divBdr>
        <w:top w:val="none" w:sz="0" w:space="0" w:color="auto"/>
        <w:left w:val="none" w:sz="0" w:space="0" w:color="auto"/>
        <w:bottom w:val="none" w:sz="0" w:space="0" w:color="auto"/>
        <w:right w:val="none" w:sz="0" w:space="0" w:color="auto"/>
      </w:divBdr>
    </w:div>
    <w:div w:id="1167406185">
      <w:bodyDiv w:val="1"/>
      <w:marLeft w:val="0"/>
      <w:marRight w:val="0"/>
      <w:marTop w:val="0"/>
      <w:marBottom w:val="0"/>
      <w:divBdr>
        <w:top w:val="none" w:sz="0" w:space="0" w:color="auto"/>
        <w:left w:val="none" w:sz="0" w:space="0" w:color="auto"/>
        <w:bottom w:val="none" w:sz="0" w:space="0" w:color="auto"/>
        <w:right w:val="none" w:sz="0" w:space="0" w:color="auto"/>
      </w:divBdr>
    </w:div>
    <w:div w:id="1176921965">
      <w:bodyDiv w:val="1"/>
      <w:marLeft w:val="0"/>
      <w:marRight w:val="0"/>
      <w:marTop w:val="0"/>
      <w:marBottom w:val="0"/>
      <w:divBdr>
        <w:top w:val="none" w:sz="0" w:space="0" w:color="auto"/>
        <w:left w:val="none" w:sz="0" w:space="0" w:color="auto"/>
        <w:bottom w:val="none" w:sz="0" w:space="0" w:color="auto"/>
        <w:right w:val="none" w:sz="0" w:space="0" w:color="auto"/>
      </w:divBdr>
    </w:div>
    <w:div w:id="1187988180">
      <w:bodyDiv w:val="1"/>
      <w:marLeft w:val="0"/>
      <w:marRight w:val="0"/>
      <w:marTop w:val="0"/>
      <w:marBottom w:val="0"/>
      <w:divBdr>
        <w:top w:val="none" w:sz="0" w:space="0" w:color="auto"/>
        <w:left w:val="none" w:sz="0" w:space="0" w:color="auto"/>
        <w:bottom w:val="none" w:sz="0" w:space="0" w:color="auto"/>
        <w:right w:val="none" w:sz="0" w:space="0" w:color="auto"/>
      </w:divBdr>
      <w:divsChild>
        <w:div w:id="1985963260">
          <w:marLeft w:val="0"/>
          <w:marRight w:val="0"/>
          <w:marTop w:val="0"/>
          <w:marBottom w:val="0"/>
          <w:divBdr>
            <w:top w:val="none" w:sz="0" w:space="0" w:color="auto"/>
            <w:left w:val="none" w:sz="0" w:space="0" w:color="auto"/>
            <w:bottom w:val="none" w:sz="0" w:space="0" w:color="auto"/>
            <w:right w:val="none" w:sz="0" w:space="0" w:color="auto"/>
          </w:divBdr>
        </w:div>
      </w:divsChild>
    </w:div>
    <w:div w:id="1191334865">
      <w:bodyDiv w:val="1"/>
      <w:marLeft w:val="0"/>
      <w:marRight w:val="0"/>
      <w:marTop w:val="0"/>
      <w:marBottom w:val="0"/>
      <w:divBdr>
        <w:top w:val="none" w:sz="0" w:space="0" w:color="auto"/>
        <w:left w:val="none" w:sz="0" w:space="0" w:color="auto"/>
        <w:bottom w:val="none" w:sz="0" w:space="0" w:color="auto"/>
        <w:right w:val="none" w:sz="0" w:space="0" w:color="auto"/>
      </w:divBdr>
    </w:div>
    <w:div w:id="1205025384">
      <w:bodyDiv w:val="1"/>
      <w:marLeft w:val="0"/>
      <w:marRight w:val="0"/>
      <w:marTop w:val="0"/>
      <w:marBottom w:val="0"/>
      <w:divBdr>
        <w:top w:val="none" w:sz="0" w:space="0" w:color="auto"/>
        <w:left w:val="none" w:sz="0" w:space="0" w:color="auto"/>
        <w:bottom w:val="none" w:sz="0" w:space="0" w:color="auto"/>
        <w:right w:val="none" w:sz="0" w:space="0" w:color="auto"/>
      </w:divBdr>
    </w:div>
    <w:div w:id="1208646280">
      <w:bodyDiv w:val="1"/>
      <w:marLeft w:val="0"/>
      <w:marRight w:val="0"/>
      <w:marTop w:val="0"/>
      <w:marBottom w:val="0"/>
      <w:divBdr>
        <w:top w:val="none" w:sz="0" w:space="0" w:color="auto"/>
        <w:left w:val="none" w:sz="0" w:space="0" w:color="auto"/>
        <w:bottom w:val="none" w:sz="0" w:space="0" w:color="auto"/>
        <w:right w:val="none" w:sz="0" w:space="0" w:color="auto"/>
      </w:divBdr>
    </w:div>
    <w:div w:id="1219588283">
      <w:bodyDiv w:val="1"/>
      <w:marLeft w:val="0"/>
      <w:marRight w:val="0"/>
      <w:marTop w:val="0"/>
      <w:marBottom w:val="0"/>
      <w:divBdr>
        <w:top w:val="none" w:sz="0" w:space="0" w:color="auto"/>
        <w:left w:val="none" w:sz="0" w:space="0" w:color="auto"/>
        <w:bottom w:val="none" w:sz="0" w:space="0" w:color="auto"/>
        <w:right w:val="none" w:sz="0" w:space="0" w:color="auto"/>
      </w:divBdr>
    </w:div>
    <w:div w:id="1244991958">
      <w:bodyDiv w:val="1"/>
      <w:marLeft w:val="0"/>
      <w:marRight w:val="0"/>
      <w:marTop w:val="0"/>
      <w:marBottom w:val="0"/>
      <w:divBdr>
        <w:top w:val="none" w:sz="0" w:space="0" w:color="auto"/>
        <w:left w:val="none" w:sz="0" w:space="0" w:color="auto"/>
        <w:bottom w:val="none" w:sz="0" w:space="0" w:color="auto"/>
        <w:right w:val="none" w:sz="0" w:space="0" w:color="auto"/>
      </w:divBdr>
    </w:div>
    <w:div w:id="1248417771">
      <w:bodyDiv w:val="1"/>
      <w:marLeft w:val="0"/>
      <w:marRight w:val="0"/>
      <w:marTop w:val="0"/>
      <w:marBottom w:val="0"/>
      <w:divBdr>
        <w:top w:val="none" w:sz="0" w:space="0" w:color="auto"/>
        <w:left w:val="none" w:sz="0" w:space="0" w:color="auto"/>
        <w:bottom w:val="none" w:sz="0" w:space="0" w:color="auto"/>
        <w:right w:val="none" w:sz="0" w:space="0" w:color="auto"/>
      </w:divBdr>
      <w:divsChild>
        <w:div w:id="1267494888">
          <w:marLeft w:val="0"/>
          <w:marRight w:val="0"/>
          <w:marTop w:val="0"/>
          <w:marBottom w:val="0"/>
          <w:divBdr>
            <w:top w:val="none" w:sz="0" w:space="0" w:color="auto"/>
            <w:left w:val="none" w:sz="0" w:space="0" w:color="auto"/>
            <w:bottom w:val="none" w:sz="0" w:space="0" w:color="auto"/>
            <w:right w:val="none" w:sz="0" w:space="0" w:color="auto"/>
          </w:divBdr>
        </w:div>
      </w:divsChild>
    </w:div>
    <w:div w:id="1250653065">
      <w:bodyDiv w:val="1"/>
      <w:marLeft w:val="0"/>
      <w:marRight w:val="0"/>
      <w:marTop w:val="0"/>
      <w:marBottom w:val="0"/>
      <w:divBdr>
        <w:top w:val="none" w:sz="0" w:space="0" w:color="auto"/>
        <w:left w:val="none" w:sz="0" w:space="0" w:color="auto"/>
        <w:bottom w:val="none" w:sz="0" w:space="0" w:color="auto"/>
        <w:right w:val="none" w:sz="0" w:space="0" w:color="auto"/>
      </w:divBdr>
    </w:div>
    <w:div w:id="1260866112">
      <w:bodyDiv w:val="1"/>
      <w:marLeft w:val="0"/>
      <w:marRight w:val="0"/>
      <w:marTop w:val="0"/>
      <w:marBottom w:val="0"/>
      <w:divBdr>
        <w:top w:val="none" w:sz="0" w:space="0" w:color="auto"/>
        <w:left w:val="none" w:sz="0" w:space="0" w:color="auto"/>
        <w:bottom w:val="none" w:sz="0" w:space="0" w:color="auto"/>
        <w:right w:val="none" w:sz="0" w:space="0" w:color="auto"/>
      </w:divBdr>
    </w:div>
    <w:div w:id="1265305363">
      <w:bodyDiv w:val="1"/>
      <w:marLeft w:val="0"/>
      <w:marRight w:val="0"/>
      <w:marTop w:val="0"/>
      <w:marBottom w:val="0"/>
      <w:divBdr>
        <w:top w:val="none" w:sz="0" w:space="0" w:color="auto"/>
        <w:left w:val="none" w:sz="0" w:space="0" w:color="auto"/>
        <w:bottom w:val="none" w:sz="0" w:space="0" w:color="auto"/>
        <w:right w:val="none" w:sz="0" w:space="0" w:color="auto"/>
      </w:divBdr>
    </w:div>
    <w:div w:id="1269002559">
      <w:bodyDiv w:val="1"/>
      <w:marLeft w:val="0"/>
      <w:marRight w:val="0"/>
      <w:marTop w:val="0"/>
      <w:marBottom w:val="0"/>
      <w:divBdr>
        <w:top w:val="none" w:sz="0" w:space="0" w:color="auto"/>
        <w:left w:val="none" w:sz="0" w:space="0" w:color="auto"/>
        <w:bottom w:val="none" w:sz="0" w:space="0" w:color="auto"/>
        <w:right w:val="none" w:sz="0" w:space="0" w:color="auto"/>
      </w:divBdr>
    </w:div>
    <w:div w:id="1290747511">
      <w:bodyDiv w:val="1"/>
      <w:marLeft w:val="0"/>
      <w:marRight w:val="0"/>
      <w:marTop w:val="0"/>
      <w:marBottom w:val="0"/>
      <w:divBdr>
        <w:top w:val="none" w:sz="0" w:space="0" w:color="auto"/>
        <w:left w:val="none" w:sz="0" w:space="0" w:color="auto"/>
        <w:bottom w:val="none" w:sz="0" w:space="0" w:color="auto"/>
        <w:right w:val="none" w:sz="0" w:space="0" w:color="auto"/>
      </w:divBdr>
      <w:divsChild>
        <w:div w:id="1878466621">
          <w:marLeft w:val="0"/>
          <w:marRight w:val="0"/>
          <w:marTop w:val="0"/>
          <w:marBottom w:val="0"/>
          <w:divBdr>
            <w:top w:val="none" w:sz="0" w:space="0" w:color="auto"/>
            <w:left w:val="none" w:sz="0" w:space="0" w:color="auto"/>
            <w:bottom w:val="none" w:sz="0" w:space="0" w:color="auto"/>
            <w:right w:val="none" w:sz="0" w:space="0" w:color="auto"/>
          </w:divBdr>
        </w:div>
      </w:divsChild>
    </w:div>
    <w:div w:id="1292176739">
      <w:bodyDiv w:val="1"/>
      <w:marLeft w:val="0"/>
      <w:marRight w:val="0"/>
      <w:marTop w:val="0"/>
      <w:marBottom w:val="0"/>
      <w:divBdr>
        <w:top w:val="none" w:sz="0" w:space="0" w:color="auto"/>
        <w:left w:val="none" w:sz="0" w:space="0" w:color="auto"/>
        <w:bottom w:val="none" w:sz="0" w:space="0" w:color="auto"/>
        <w:right w:val="none" w:sz="0" w:space="0" w:color="auto"/>
      </w:divBdr>
    </w:div>
    <w:div w:id="1309751654">
      <w:bodyDiv w:val="1"/>
      <w:marLeft w:val="0"/>
      <w:marRight w:val="0"/>
      <w:marTop w:val="0"/>
      <w:marBottom w:val="0"/>
      <w:divBdr>
        <w:top w:val="none" w:sz="0" w:space="0" w:color="auto"/>
        <w:left w:val="none" w:sz="0" w:space="0" w:color="auto"/>
        <w:bottom w:val="none" w:sz="0" w:space="0" w:color="auto"/>
        <w:right w:val="none" w:sz="0" w:space="0" w:color="auto"/>
      </w:divBdr>
    </w:div>
    <w:div w:id="1338850807">
      <w:bodyDiv w:val="1"/>
      <w:marLeft w:val="0"/>
      <w:marRight w:val="0"/>
      <w:marTop w:val="0"/>
      <w:marBottom w:val="0"/>
      <w:divBdr>
        <w:top w:val="none" w:sz="0" w:space="0" w:color="auto"/>
        <w:left w:val="none" w:sz="0" w:space="0" w:color="auto"/>
        <w:bottom w:val="none" w:sz="0" w:space="0" w:color="auto"/>
        <w:right w:val="none" w:sz="0" w:space="0" w:color="auto"/>
      </w:divBdr>
    </w:div>
    <w:div w:id="1356661132">
      <w:bodyDiv w:val="1"/>
      <w:marLeft w:val="0"/>
      <w:marRight w:val="0"/>
      <w:marTop w:val="0"/>
      <w:marBottom w:val="0"/>
      <w:divBdr>
        <w:top w:val="none" w:sz="0" w:space="0" w:color="auto"/>
        <w:left w:val="none" w:sz="0" w:space="0" w:color="auto"/>
        <w:bottom w:val="none" w:sz="0" w:space="0" w:color="auto"/>
        <w:right w:val="none" w:sz="0" w:space="0" w:color="auto"/>
      </w:divBdr>
    </w:div>
    <w:div w:id="1362319745">
      <w:bodyDiv w:val="1"/>
      <w:marLeft w:val="0"/>
      <w:marRight w:val="0"/>
      <w:marTop w:val="0"/>
      <w:marBottom w:val="0"/>
      <w:divBdr>
        <w:top w:val="none" w:sz="0" w:space="0" w:color="auto"/>
        <w:left w:val="none" w:sz="0" w:space="0" w:color="auto"/>
        <w:bottom w:val="none" w:sz="0" w:space="0" w:color="auto"/>
        <w:right w:val="none" w:sz="0" w:space="0" w:color="auto"/>
      </w:divBdr>
      <w:divsChild>
        <w:div w:id="834416912">
          <w:marLeft w:val="0"/>
          <w:marRight w:val="0"/>
          <w:marTop w:val="0"/>
          <w:marBottom w:val="0"/>
          <w:divBdr>
            <w:top w:val="none" w:sz="0" w:space="0" w:color="auto"/>
            <w:left w:val="none" w:sz="0" w:space="0" w:color="auto"/>
            <w:bottom w:val="none" w:sz="0" w:space="0" w:color="auto"/>
            <w:right w:val="none" w:sz="0" w:space="0" w:color="auto"/>
          </w:divBdr>
        </w:div>
      </w:divsChild>
    </w:div>
    <w:div w:id="1375496413">
      <w:bodyDiv w:val="1"/>
      <w:marLeft w:val="0"/>
      <w:marRight w:val="0"/>
      <w:marTop w:val="0"/>
      <w:marBottom w:val="0"/>
      <w:divBdr>
        <w:top w:val="none" w:sz="0" w:space="0" w:color="auto"/>
        <w:left w:val="none" w:sz="0" w:space="0" w:color="auto"/>
        <w:bottom w:val="none" w:sz="0" w:space="0" w:color="auto"/>
        <w:right w:val="none" w:sz="0" w:space="0" w:color="auto"/>
      </w:divBdr>
    </w:div>
    <w:div w:id="1381126460">
      <w:bodyDiv w:val="1"/>
      <w:marLeft w:val="0"/>
      <w:marRight w:val="0"/>
      <w:marTop w:val="0"/>
      <w:marBottom w:val="0"/>
      <w:divBdr>
        <w:top w:val="none" w:sz="0" w:space="0" w:color="auto"/>
        <w:left w:val="none" w:sz="0" w:space="0" w:color="auto"/>
        <w:bottom w:val="none" w:sz="0" w:space="0" w:color="auto"/>
        <w:right w:val="none" w:sz="0" w:space="0" w:color="auto"/>
      </w:divBdr>
    </w:div>
    <w:div w:id="1397825279">
      <w:bodyDiv w:val="1"/>
      <w:marLeft w:val="0"/>
      <w:marRight w:val="0"/>
      <w:marTop w:val="0"/>
      <w:marBottom w:val="0"/>
      <w:divBdr>
        <w:top w:val="none" w:sz="0" w:space="0" w:color="auto"/>
        <w:left w:val="none" w:sz="0" w:space="0" w:color="auto"/>
        <w:bottom w:val="none" w:sz="0" w:space="0" w:color="auto"/>
        <w:right w:val="none" w:sz="0" w:space="0" w:color="auto"/>
      </w:divBdr>
    </w:div>
    <w:div w:id="1409352690">
      <w:bodyDiv w:val="1"/>
      <w:marLeft w:val="0"/>
      <w:marRight w:val="0"/>
      <w:marTop w:val="0"/>
      <w:marBottom w:val="0"/>
      <w:divBdr>
        <w:top w:val="none" w:sz="0" w:space="0" w:color="auto"/>
        <w:left w:val="none" w:sz="0" w:space="0" w:color="auto"/>
        <w:bottom w:val="none" w:sz="0" w:space="0" w:color="auto"/>
        <w:right w:val="none" w:sz="0" w:space="0" w:color="auto"/>
      </w:divBdr>
    </w:div>
    <w:div w:id="1410540024">
      <w:bodyDiv w:val="1"/>
      <w:marLeft w:val="0"/>
      <w:marRight w:val="0"/>
      <w:marTop w:val="0"/>
      <w:marBottom w:val="0"/>
      <w:divBdr>
        <w:top w:val="none" w:sz="0" w:space="0" w:color="auto"/>
        <w:left w:val="none" w:sz="0" w:space="0" w:color="auto"/>
        <w:bottom w:val="none" w:sz="0" w:space="0" w:color="auto"/>
        <w:right w:val="none" w:sz="0" w:space="0" w:color="auto"/>
      </w:divBdr>
    </w:div>
    <w:div w:id="1421020397">
      <w:bodyDiv w:val="1"/>
      <w:marLeft w:val="0"/>
      <w:marRight w:val="0"/>
      <w:marTop w:val="0"/>
      <w:marBottom w:val="0"/>
      <w:divBdr>
        <w:top w:val="none" w:sz="0" w:space="0" w:color="auto"/>
        <w:left w:val="none" w:sz="0" w:space="0" w:color="auto"/>
        <w:bottom w:val="none" w:sz="0" w:space="0" w:color="auto"/>
        <w:right w:val="none" w:sz="0" w:space="0" w:color="auto"/>
      </w:divBdr>
    </w:div>
    <w:div w:id="1437676199">
      <w:bodyDiv w:val="1"/>
      <w:marLeft w:val="0"/>
      <w:marRight w:val="0"/>
      <w:marTop w:val="0"/>
      <w:marBottom w:val="0"/>
      <w:divBdr>
        <w:top w:val="none" w:sz="0" w:space="0" w:color="auto"/>
        <w:left w:val="none" w:sz="0" w:space="0" w:color="auto"/>
        <w:bottom w:val="none" w:sz="0" w:space="0" w:color="auto"/>
        <w:right w:val="none" w:sz="0" w:space="0" w:color="auto"/>
      </w:divBdr>
    </w:div>
    <w:div w:id="1442191599">
      <w:bodyDiv w:val="1"/>
      <w:marLeft w:val="0"/>
      <w:marRight w:val="0"/>
      <w:marTop w:val="0"/>
      <w:marBottom w:val="0"/>
      <w:divBdr>
        <w:top w:val="none" w:sz="0" w:space="0" w:color="auto"/>
        <w:left w:val="none" w:sz="0" w:space="0" w:color="auto"/>
        <w:bottom w:val="none" w:sz="0" w:space="0" w:color="auto"/>
        <w:right w:val="none" w:sz="0" w:space="0" w:color="auto"/>
      </w:divBdr>
    </w:div>
    <w:div w:id="1445810493">
      <w:bodyDiv w:val="1"/>
      <w:marLeft w:val="0"/>
      <w:marRight w:val="0"/>
      <w:marTop w:val="0"/>
      <w:marBottom w:val="0"/>
      <w:divBdr>
        <w:top w:val="none" w:sz="0" w:space="0" w:color="auto"/>
        <w:left w:val="none" w:sz="0" w:space="0" w:color="auto"/>
        <w:bottom w:val="none" w:sz="0" w:space="0" w:color="auto"/>
        <w:right w:val="none" w:sz="0" w:space="0" w:color="auto"/>
      </w:divBdr>
    </w:div>
    <w:div w:id="1453937286">
      <w:bodyDiv w:val="1"/>
      <w:marLeft w:val="0"/>
      <w:marRight w:val="0"/>
      <w:marTop w:val="0"/>
      <w:marBottom w:val="0"/>
      <w:divBdr>
        <w:top w:val="none" w:sz="0" w:space="0" w:color="auto"/>
        <w:left w:val="none" w:sz="0" w:space="0" w:color="auto"/>
        <w:bottom w:val="none" w:sz="0" w:space="0" w:color="auto"/>
        <w:right w:val="none" w:sz="0" w:space="0" w:color="auto"/>
      </w:divBdr>
    </w:div>
    <w:div w:id="1463114457">
      <w:bodyDiv w:val="1"/>
      <w:marLeft w:val="0"/>
      <w:marRight w:val="0"/>
      <w:marTop w:val="0"/>
      <w:marBottom w:val="0"/>
      <w:divBdr>
        <w:top w:val="none" w:sz="0" w:space="0" w:color="auto"/>
        <w:left w:val="none" w:sz="0" w:space="0" w:color="auto"/>
        <w:bottom w:val="none" w:sz="0" w:space="0" w:color="auto"/>
        <w:right w:val="none" w:sz="0" w:space="0" w:color="auto"/>
      </w:divBdr>
    </w:div>
    <w:div w:id="1477990075">
      <w:bodyDiv w:val="1"/>
      <w:marLeft w:val="0"/>
      <w:marRight w:val="0"/>
      <w:marTop w:val="0"/>
      <w:marBottom w:val="0"/>
      <w:divBdr>
        <w:top w:val="none" w:sz="0" w:space="0" w:color="auto"/>
        <w:left w:val="none" w:sz="0" w:space="0" w:color="auto"/>
        <w:bottom w:val="none" w:sz="0" w:space="0" w:color="auto"/>
        <w:right w:val="none" w:sz="0" w:space="0" w:color="auto"/>
      </w:divBdr>
    </w:div>
    <w:div w:id="1487043844">
      <w:bodyDiv w:val="1"/>
      <w:marLeft w:val="0"/>
      <w:marRight w:val="0"/>
      <w:marTop w:val="0"/>
      <w:marBottom w:val="0"/>
      <w:divBdr>
        <w:top w:val="none" w:sz="0" w:space="0" w:color="auto"/>
        <w:left w:val="none" w:sz="0" w:space="0" w:color="auto"/>
        <w:bottom w:val="none" w:sz="0" w:space="0" w:color="auto"/>
        <w:right w:val="none" w:sz="0" w:space="0" w:color="auto"/>
      </w:divBdr>
    </w:div>
    <w:div w:id="1488133493">
      <w:bodyDiv w:val="1"/>
      <w:marLeft w:val="0"/>
      <w:marRight w:val="0"/>
      <w:marTop w:val="0"/>
      <w:marBottom w:val="0"/>
      <w:divBdr>
        <w:top w:val="none" w:sz="0" w:space="0" w:color="auto"/>
        <w:left w:val="none" w:sz="0" w:space="0" w:color="auto"/>
        <w:bottom w:val="none" w:sz="0" w:space="0" w:color="auto"/>
        <w:right w:val="none" w:sz="0" w:space="0" w:color="auto"/>
      </w:divBdr>
      <w:divsChild>
        <w:div w:id="1312100702">
          <w:marLeft w:val="0"/>
          <w:marRight w:val="0"/>
          <w:marTop w:val="0"/>
          <w:marBottom w:val="0"/>
          <w:divBdr>
            <w:top w:val="none" w:sz="0" w:space="0" w:color="auto"/>
            <w:left w:val="none" w:sz="0" w:space="0" w:color="auto"/>
            <w:bottom w:val="none" w:sz="0" w:space="0" w:color="auto"/>
            <w:right w:val="none" w:sz="0" w:space="0" w:color="auto"/>
          </w:divBdr>
        </w:div>
      </w:divsChild>
    </w:div>
    <w:div w:id="1488937920">
      <w:bodyDiv w:val="1"/>
      <w:marLeft w:val="0"/>
      <w:marRight w:val="0"/>
      <w:marTop w:val="0"/>
      <w:marBottom w:val="0"/>
      <w:divBdr>
        <w:top w:val="none" w:sz="0" w:space="0" w:color="auto"/>
        <w:left w:val="none" w:sz="0" w:space="0" w:color="auto"/>
        <w:bottom w:val="none" w:sz="0" w:space="0" w:color="auto"/>
        <w:right w:val="none" w:sz="0" w:space="0" w:color="auto"/>
      </w:divBdr>
    </w:div>
    <w:div w:id="1494301560">
      <w:bodyDiv w:val="1"/>
      <w:marLeft w:val="0"/>
      <w:marRight w:val="0"/>
      <w:marTop w:val="0"/>
      <w:marBottom w:val="0"/>
      <w:divBdr>
        <w:top w:val="none" w:sz="0" w:space="0" w:color="auto"/>
        <w:left w:val="none" w:sz="0" w:space="0" w:color="auto"/>
        <w:bottom w:val="none" w:sz="0" w:space="0" w:color="auto"/>
        <w:right w:val="none" w:sz="0" w:space="0" w:color="auto"/>
      </w:divBdr>
      <w:divsChild>
        <w:div w:id="757560087">
          <w:marLeft w:val="0"/>
          <w:marRight w:val="0"/>
          <w:marTop w:val="0"/>
          <w:marBottom w:val="0"/>
          <w:divBdr>
            <w:top w:val="none" w:sz="0" w:space="0" w:color="auto"/>
            <w:left w:val="none" w:sz="0" w:space="0" w:color="auto"/>
            <w:bottom w:val="none" w:sz="0" w:space="0" w:color="auto"/>
            <w:right w:val="none" w:sz="0" w:space="0" w:color="auto"/>
          </w:divBdr>
        </w:div>
      </w:divsChild>
    </w:div>
    <w:div w:id="1504977510">
      <w:bodyDiv w:val="1"/>
      <w:marLeft w:val="0"/>
      <w:marRight w:val="0"/>
      <w:marTop w:val="0"/>
      <w:marBottom w:val="0"/>
      <w:divBdr>
        <w:top w:val="none" w:sz="0" w:space="0" w:color="auto"/>
        <w:left w:val="none" w:sz="0" w:space="0" w:color="auto"/>
        <w:bottom w:val="none" w:sz="0" w:space="0" w:color="auto"/>
        <w:right w:val="none" w:sz="0" w:space="0" w:color="auto"/>
      </w:divBdr>
      <w:divsChild>
        <w:div w:id="1657371592">
          <w:marLeft w:val="0"/>
          <w:marRight w:val="0"/>
          <w:marTop w:val="0"/>
          <w:marBottom w:val="0"/>
          <w:divBdr>
            <w:top w:val="none" w:sz="0" w:space="0" w:color="auto"/>
            <w:left w:val="none" w:sz="0" w:space="0" w:color="auto"/>
            <w:bottom w:val="none" w:sz="0" w:space="0" w:color="auto"/>
            <w:right w:val="none" w:sz="0" w:space="0" w:color="auto"/>
          </w:divBdr>
        </w:div>
      </w:divsChild>
    </w:div>
    <w:div w:id="1510752863">
      <w:bodyDiv w:val="1"/>
      <w:marLeft w:val="0"/>
      <w:marRight w:val="0"/>
      <w:marTop w:val="0"/>
      <w:marBottom w:val="0"/>
      <w:divBdr>
        <w:top w:val="none" w:sz="0" w:space="0" w:color="auto"/>
        <w:left w:val="none" w:sz="0" w:space="0" w:color="auto"/>
        <w:bottom w:val="none" w:sz="0" w:space="0" w:color="auto"/>
        <w:right w:val="none" w:sz="0" w:space="0" w:color="auto"/>
      </w:divBdr>
    </w:div>
    <w:div w:id="1528910696">
      <w:bodyDiv w:val="1"/>
      <w:marLeft w:val="0"/>
      <w:marRight w:val="0"/>
      <w:marTop w:val="0"/>
      <w:marBottom w:val="0"/>
      <w:divBdr>
        <w:top w:val="none" w:sz="0" w:space="0" w:color="auto"/>
        <w:left w:val="none" w:sz="0" w:space="0" w:color="auto"/>
        <w:bottom w:val="none" w:sz="0" w:space="0" w:color="auto"/>
        <w:right w:val="none" w:sz="0" w:space="0" w:color="auto"/>
      </w:divBdr>
    </w:div>
    <w:div w:id="1529559357">
      <w:bodyDiv w:val="1"/>
      <w:marLeft w:val="0"/>
      <w:marRight w:val="0"/>
      <w:marTop w:val="0"/>
      <w:marBottom w:val="0"/>
      <w:divBdr>
        <w:top w:val="none" w:sz="0" w:space="0" w:color="auto"/>
        <w:left w:val="none" w:sz="0" w:space="0" w:color="auto"/>
        <w:bottom w:val="none" w:sz="0" w:space="0" w:color="auto"/>
        <w:right w:val="none" w:sz="0" w:space="0" w:color="auto"/>
      </w:divBdr>
    </w:div>
    <w:div w:id="1532914928">
      <w:bodyDiv w:val="1"/>
      <w:marLeft w:val="0"/>
      <w:marRight w:val="0"/>
      <w:marTop w:val="0"/>
      <w:marBottom w:val="0"/>
      <w:divBdr>
        <w:top w:val="none" w:sz="0" w:space="0" w:color="auto"/>
        <w:left w:val="none" w:sz="0" w:space="0" w:color="auto"/>
        <w:bottom w:val="none" w:sz="0" w:space="0" w:color="auto"/>
        <w:right w:val="none" w:sz="0" w:space="0" w:color="auto"/>
      </w:divBdr>
    </w:div>
    <w:div w:id="1539514544">
      <w:bodyDiv w:val="1"/>
      <w:marLeft w:val="0"/>
      <w:marRight w:val="0"/>
      <w:marTop w:val="0"/>
      <w:marBottom w:val="0"/>
      <w:divBdr>
        <w:top w:val="none" w:sz="0" w:space="0" w:color="auto"/>
        <w:left w:val="none" w:sz="0" w:space="0" w:color="auto"/>
        <w:bottom w:val="none" w:sz="0" w:space="0" w:color="auto"/>
        <w:right w:val="none" w:sz="0" w:space="0" w:color="auto"/>
      </w:divBdr>
    </w:div>
    <w:div w:id="1551771364">
      <w:bodyDiv w:val="1"/>
      <w:marLeft w:val="0"/>
      <w:marRight w:val="0"/>
      <w:marTop w:val="0"/>
      <w:marBottom w:val="0"/>
      <w:divBdr>
        <w:top w:val="none" w:sz="0" w:space="0" w:color="auto"/>
        <w:left w:val="none" w:sz="0" w:space="0" w:color="auto"/>
        <w:bottom w:val="none" w:sz="0" w:space="0" w:color="auto"/>
        <w:right w:val="none" w:sz="0" w:space="0" w:color="auto"/>
      </w:divBdr>
    </w:div>
    <w:div w:id="1557086691">
      <w:bodyDiv w:val="1"/>
      <w:marLeft w:val="0"/>
      <w:marRight w:val="0"/>
      <w:marTop w:val="0"/>
      <w:marBottom w:val="0"/>
      <w:divBdr>
        <w:top w:val="none" w:sz="0" w:space="0" w:color="auto"/>
        <w:left w:val="none" w:sz="0" w:space="0" w:color="auto"/>
        <w:bottom w:val="none" w:sz="0" w:space="0" w:color="auto"/>
        <w:right w:val="none" w:sz="0" w:space="0" w:color="auto"/>
      </w:divBdr>
    </w:div>
    <w:div w:id="1558475544">
      <w:bodyDiv w:val="1"/>
      <w:marLeft w:val="0"/>
      <w:marRight w:val="0"/>
      <w:marTop w:val="0"/>
      <w:marBottom w:val="0"/>
      <w:divBdr>
        <w:top w:val="none" w:sz="0" w:space="0" w:color="auto"/>
        <w:left w:val="none" w:sz="0" w:space="0" w:color="auto"/>
        <w:bottom w:val="none" w:sz="0" w:space="0" w:color="auto"/>
        <w:right w:val="none" w:sz="0" w:space="0" w:color="auto"/>
      </w:divBdr>
    </w:div>
    <w:div w:id="1559706544">
      <w:bodyDiv w:val="1"/>
      <w:marLeft w:val="0"/>
      <w:marRight w:val="0"/>
      <w:marTop w:val="0"/>
      <w:marBottom w:val="0"/>
      <w:divBdr>
        <w:top w:val="none" w:sz="0" w:space="0" w:color="auto"/>
        <w:left w:val="none" w:sz="0" w:space="0" w:color="auto"/>
        <w:bottom w:val="none" w:sz="0" w:space="0" w:color="auto"/>
        <w:right w:val="none" w:sz="0" w:space="0" w:color="auto"/>
      </w:divBdr>
    </w:div>
    <w:div w:id="1577934408">
      <w:bodyDiv w:val="1"/>
      <w:marLeft w:val="0"/>
      <w:marRight w:val="0"/>
      <w:marTop w:val="0"/>
      <w:marBottom w:val="0"/>
      <w:divBdr>
        <w:top w:val="none" w:sz="0" w:space="0" w:color="auto"/>
        <w:left w:val="none" w:sz="0" w:space="0" w:color="auto"/>
        <w:bottom w:val="none" w:sz="0" w:space="0" w:color="auto"/>
        <w:right w:val="none" w:sz="0" w:space="0" w:color="auto"/>
      </w:divBdr>
      <w:divsChild>
        <w:div w:id="388694866">
          <w:marLeft w:val="0"/>
          <w:marRight w:val="0"/>
          <w:marTop w:val="0"/>
          <w:marBottom w:val="0"/>
          <w:divBdr>
            <w:top w:val="none" w:sz="0" w:space="0" w:color="auto"/>
            <w:left w:val="none" w:sz="0" w:space="0" w:color="auto"/>
            <w:bottom w:val="none" w:sz="0" w:space="0" w:color="auto"/>
            <w:right w:val="none" w:sz="0" w:space="0" w:color="auto"/>
          </w:divBdr>
        </w:div>
      </w:divsChild>
    </w:div>
    <w:div w:id="1606184029">
      <w:bodyDiv w:val="1"/>
      <w:marLeft w:val="0"/>
      <w:marRight w:val="0"/>
      <w:marTop w:val="0"/>
      <w:marBottom w:val="0"/>
      <w:divBdr>
        <w:top w:val="none" w:sz="0" w:space="0" w:color="auto"/>
        <w:left w:val="none" w:sz="0" w:space="0" w:color="auto"/>
        <w:bottom w:val="none" w:sz="0" w:space="0" w:color="auto"/>
        <w:right w:val="none" w:sz="0" w:space="0" w:color="auto"/>
      </w:divBdr>
    </w:div>
    <w:div w:id="1629316713">
      <w:bodyDiv w:val="1"/>
      <w:marLeft w:val="0"/>
      <w:marRight w:val="0"/>
      <w:marTop w:val="0"/>
      <w:marBottom w:val="0"/>
      <w:divBdr>
        <w:top w:val="none" w:sz="0" w:space="0" w:color="auto"/>
        <w:left w:val="none" w:sz="0" w:space="0" w:color="auto"/>
        <w:bottom w:val="none" w:sz="0" w:space="0" w:color="auto"/>
        <w:right w:val="none" w:sz="0" w:space="0" w:color="auto"/>
      </w:divBdr>
    </w:div>
    <w:div w:id="1632781798">
      <w:bodyDiv w:val="1"/>
      <w:marLeft w:val="0"/>
      <w:marRight w:val="0"/>
      <w:marTop w:val="0"/>
      <w:marBottom w:val="0"/>
      <w:divBdr>
        <w:top w:val="none" w:sz="0" w:space="0" w:color="auto"/>
        <w:left w:val="none" w:sz="0" w:space="0" w:color="auto"/>
        <w:bottom w:val="none" w:sz="0" w:space="0" w:color="auto"/>
        <w:right w:val="none" w:sz="0" w:space="0" w:color="auto"/>
      </w:divBdr>
    </w:div>
    <w:div w:id="1640912395">
      <w:bodyDiv w:val="1"/>
      <w:marLeft w:val="0"/>
      <w:marRight w:val="0"/>
      <w:marTop w:val="0"/>
      <w:marBottom w:val="0"/>
      <w:divBdr>
        <w:top w:val="none" w:sz="0" w:space="0" w:color="auto"/>
        <w:left w:val="none" w:sz="0" w:space="0" w:color="auto"/>
        <w:bottom w:val="none" w:sz="0" w:space="0" w:color="auto"/>
        <w:right w:val="none" w:sz="0" w:space="0" w:color="auto"/>
      </w:divBdr>
    </w:div>
    <w:div w:id="1647780023">
      <w:bodyDiv w:val="1"/>
      <w:marLeft w:val="0"/>
      <w:marRight w:val="0"/>
      <w:marTop w:val="0"/>
      <w:marBottom w:val="0"/>
      <w:divBdr>
        <w:top w:val="none" w:sz="0" w:space="0" w:color="auto"/>
        <w:left w:val="none" w:sz="0" w:space="0" w:color="auto"/>
        <w:bottom w:val="none" w:sz="0" w:space="0" w:color="auto"/>
        <w:right w:val="none" w:sz="0" w:space="0" w:color="auto"/>
      </w:divBdr>
    </w:div>
    <w:div w:id="1650670421">
      <w:bodyDiv w:val="1"/>
      <w:marLeft w:val="0"/>
      <w:marRight w:val="0"/>
      <w:marTop w:val="0"/>
      <w:marBottom w:val="0"/>
      <w:divBdr>
        <w:top w:val="none" w:sz="0" w:space="0" w:color="auto"/>
        <w:left w:val="none" w:sz="0" w:space="0" w:color="auto"/>
        <w:bottom w:val="none" w:sz="0" w:space="0" w:color="auto"/>
        <w:right w:val="none" w:sz="0" w:space="0" w:color="auto"/>
      </w:divBdr>
    </w:div>
    <w:div w:id="1652564135">
      <w:bodyDiv w:val="1"/>
      <w:marLeft w:val="0"/>
      <w:marRight w:val="0"/>
      <w:marTop w:val="0"/>
      <w:marBottom w:val="0"/>
      <w:divBdr>
        <w:top w:val="none" w:sz="0" w:space="0" w:color="auto"/>
        <w:left w:val="none" w:sz="0" w:space="0" w:color="auto"/>
        <w:bottom w:val="none" w:sz="0" w:space="0" w:color="auto"/>
        <w:right w:val="none" w:sz="0" w:space="0" w:color="auto"/>
      </w:divBdr>
    </w:div>
    <w:div w:id="1653098856">
      <w:bodyDiv w:val="1"/>
      <w:marLeft w:val="0"/>
      <w:marRight w:val="0"/>
      <w:marTop w:val="0"/>
      <w:marBottom w:val="0"/>
      <w:divBdr>
        <w:top w:val="none" w:sz="0" w:space="0" w:color="auto"/>
        <w:left w:val="none" w:sz="0" w:space="0" w:color="auto"/>
        <w:bottom w:val="none" w:sz="0" w:space="0" w:color="auto"/>
        <w:right w:val="none" w:sz="0" w:space="0" w:color="auto"/>
      </w:divBdr>
    </w:div>
    <w:div w:id="1663581685">
      <w:bodyDiv w:val="1"/>
      <w:marLeft w:val="0"/>
      <w:marRight w:val="0"/>
      <w:marTop w:val="0"/>
      <w:marBottom w:val="0"/>
      <w:divBdr>
        <w:top w:val="none" w:sz="0" w:space="0" w:color="auto"/>
        <w:left w:val="none" w:sz="0" w:space="0" w:color="auto"/>
        <w:bottom w:val="none" w:sz="0" w:space="0" w:color="auto"/>
        <w:right w:val="none" w:sz="0" w:space="0" w:color="auto"/>
      </w:divBdr>
    </w:div>
    <w:div w:id="1665939849">
      <w:bodyDiv w:val="1"/>
      <w:marLeft w:val="0"/>
      <w:marRight w:val="0"/>
      <w:marTop w:val="0"/>
      <w:marBottom w:val="0"/>
      <w:divBdr>
        <w:top w:val="none" w:sz="0" w:space="0" w:color="auto"/>
        <w:left w:val="none" w:sz="0" w:space="0" w:color="auto"/>
        <w:bottom w:val="none" w:sz="0" w:space="0" w:color="auto"/>
        <w:right w:val="none" w:sz="0" w:space="0" w:color="auto"/>
      </w:divBdr>
    </w:div>
    <w:div w:id="1666788285">
      <w:bodyDiv w:val="1"/>
      <w:marLeft w:val="0"/>
      <w:marRight w:val="0"/>
      <w:marTop w:val="0"/>
      <w:marBottom w:val="0"/>
      <w:divBdr>
        <w:top w:val="none" w:sz="0" w:space="0" w:color="auto"/>
        <w:left w:val="none" w:sz="0" w:space="0" w:color="auto"/>
        <w:bottom w:val="none" w:sz="0" w:space="0" w:color="auto"/>
        <w:right w:val="none" w:sz="0" w:space="0" w:color="auto"/>
      </w:divBdr>
    </w:div>
    <w:div w:id="1667319702">
      <w:bodyDiv w:val="1"/>
      <w:marLeft w:val="0"/>
      <w:marRight w:val="0"/>
      <w:marTop w:val="0"/>
      <w:marBottom w:val="0"/>
      <w:divBdr>
        <w:top w:val="none" w:sz="0" w:space="0" w:color="auto"/>
        <w:left w:val="none" w:sz="0" w:space="0" w:color="auto"/>
        <w:bottom w:val="none" w:sz="0" w:space="0" w:color="auto"/>
        <w:right w:val="none" w:sz="0" w:space="0" w:color="auto"/>
      </w:divBdr>
    </w:div>
    <w:div w:id="1669017071">
      <w:bodyDiv w:val="1"/>
      <w:marLeft w:val="0"/>
      <w:marRight w:val="0"/>
      <w:marTop w:val="0"/>
      <w:marBottom w:val="0"/>
      <w:divBdr>
        <w:top w:val="none" w:sz="0" w:space="0" w:color="auto"/>
        <w:left w:val="none" w:sz="0" w:space="0" w:color="auto"/>
        <w:bottom w:val="none" w:sz="0" w:space="0" w:color="auto"/>
        <w:right w:val="none" w:sz="0" w:space="0" w:color="auto"/>
      </w:divBdr>
      <w:divsChild>
        <w:div w:id="1011759501">
          <w:marLeft w:val="0"/>
          <w:marRight w:val="0"/>
          <w:marTop w:val="0"/>
          <w:marBottom w:val="0"/>
          <w:divBdr>
            <w:top w:val="none" w:sz="0" w:space="0" w:color="auto"/>
            <w:left w:val="none" w:sz="0" w:space="0" w:color="auto"/>
            <w:bottom w:val="none" w:sz="0" w:space="0" w:color="auto"/>
            <w:right w:val="none" w:sz="0" w:space="0" w:color="auto"/>
          </w:divBdr>
        </w:div>
      </w:divsChild>
    </w:div>
    <w:div w:id="1684015951">
      <w:bodyDiv w:val="1"/>
      <w:marLeft w:val="0"/>
      <w:marRight w:val="0"/>
      <w:marTop w:val="0"/>
      <w:marBottom w:val="0"/>
      <w:divBdr>
        <w:top w:val="none" w:sz="0" w:space="0" w:color="auto"/>
        <w:left w:val="none" w:sz="0" w:space="0" w:color="auto"/>
        <w:bottom w:val="none" w:sz="0" w:space="0" w:color="auto"/>
        <w:right w:val="none" w:sz="0" w:space="0" w:color="auto"/>
      </w:divBdr>
    </w:div>
    <w:div w:id="1689017134">
      <w:bodyDiv w:val="1"/>
      <w:marLeft w:val="0"/>
      <w:marRight w:val="0"/>
      <w:marTop w:val="0"/>
      <w:marBottom w:val="0"/>
      <w:divBdr>
        <w:top w:val="none" w:sz="0" w:space="0" w:color="auto"/>
        <w:left w:val="none" w:sz="0" w:space="0" w:color="auto"/>
        <w:bottom w:val="none" w:sz="0" w:space="0" w:color="auto"/>
        <w:right w:val="none" w:sz="0" w:space="0" w:color="auto"/>
      </w:divBdr>
    </w:div>
    <w:div w:id="1702315194">
      <w:bodyDiv w:val="1"/>
      <w:marLeft w:val="0"/>
      <w:marRight w:val="0"/>
      <w:marTop w:val="0"/>
      <w:marBottom w:val="0"/>
      <w:divBdr>
        <w:top w:val="none" w:sz="0" w:space="0" w:color="auto"/>
        <w:left w:val="none" w:sz="0" w:space="0" w:color="auto"/>
        <w:bottom w:val="none" w:sz="0" w:space="0" w:color="auto"/>
        <w:right w:val="none" w:sz="0" w:space="0" w:color="auto"/>
      </w:divBdr>
    </w:div>
    <w:div w:id="1705011724">
      <w:bodyDiv w:val="1"/>
      <w:marLeft w:val="0"/>
      <w:marRight w:val="0"/>
      <w:marTop w:val="0"/>
      <w:marBottom w:val="0"/>
      <w:divBdr>
        <w:top w:val="none" w:sz="0" w:space="0" w:color="auto"/>
        <w:left w:val="none" w:sz="0" w:space="0" w:color="auto"/>
        <w:bottom w:val="none" w:sz="0" w:space="0" w:color="auto"/>
        <w:right w:val="none" w:sz="0" w:space="0" w:color="auto"/>
      </w:divBdr>
    </w:div>
    <w:div w:id="1711874618">
      <w:bodyDiv w:val="1"/>
      <w:marLeft w:val="0"/>
      <w:marRight w:val="0"/>
      <w:marTop w:val="0"/>
      <w:marBottom w:val="0"/>
      <w:divBdr>
        <w:top w:val="none" w:sz="0" w:space="0" w:color="auto"/>
        <w:left w:val="none" w:sz="0" w:space="0" w:color="auto"/>
        <w:bottom w:val="none" w:sz="0" w:space="0" w:color="auto"/>
        <w:right w:val="none" w:sz="0" w:space="0" w:color="auto"/>
      </w:divBdr>
    </w:div>
    <w:div w:id="1719086257">
      <w:bodyDiv w:val="1"/>
      <w:marLeft w:val="0"/>
      <w:marRight w:val="0"/>
      <w:marTop w:val="0"/>
      <w:marBottom w:val="0"/>
      <w:divBdr>
        <w:top w:val="none" w:sz="0" w:space="0" w:color="auto"/>
        <w:left w:val="none" w:sz="0" w:space="0" w:color="auto"/>
        <w:bottom w:val="none" w:sz="0" w:space="0" w:color="auto"/>
        <w:right w:val="none" w:sz="0" w:space="0" w:color="auto"/>
      </w:divBdr>
    </w:div>
    <w:div w:id="1727100405">
      <w:bodyDiv w:val="1"/>
      <w:marLeft w:val="0"/>
      <w:marRight w:val="0"/>
      <w:marTop w:val="0"/>
      <w:marBottom w:val="0"/>
      <w:divBdr>
        <w:top w:val="none" w:sz="0" w:space="0" w:color="auto"/>
        <w:left w:val="none" w:sz="0" w:space="0" w:color="auto"/>
        <w:bottom w:val="none" w:sz="0" w:space="0" w:color="auto"/>
        <w:right w:val="none" w:sz="0" w:space="0" w:color="auto"/>
      </w:divBdr>
    </w:div>
    <w:div w:id="1733307110">
      <w:bodyDiv w:val="1"/>
      <w:marLeft w:val="0"/>
      <w:marRight w:val="0"/>
      <w:marTop w:val="0"/>
      <w:marBottom w:val="0"/>
      <w:divBdr>
        <w:top w:val="none" w:sz="0" w:space="0" w:color="auto"/>
        <w:left w:val="none" w:sz="0" w:space="0" w:color="auto"/>
        <w:bottom w:val="none" w:sz="0" w:space="0" w:color="auto"/>
        <w:right w:val="none" w:sz="0" w:space="0" w:color="auto"/>
      </w:divBdr>
    </w:div>
    <w:div w:id="1739937979">
      <w:bodyDiv w:val="1"/>
      <w:marLeft w:val="0"/>
      <w:marRight w:val="0"/>
      <w:marTop w:val="0"/>
      <w:marBottom w:val="0"/>
      <w:divBdr>
        <w:top w:val="none" w:sz="0" w:space="0" w:color="auto"/>
        <w:left w:val="none" w:sz="0" w:space="0" w:color="auto"/>
        <w:bottom w:val="none" w:sz="0" w:space="0" w:color="auto"/>
        <w:right w:val="none" w:sz="0" w:space="0" w:color="auto"/>
      </w:divBdr>
      <w:divsChild>
        <w:div w:id="291401401">
          <w:marLeft w:val="0"/>
          <w:marRight w:val="0"/>
          <w:marTop w:val="0"/>
          <w:marBottom w:val="0"/>
          <w:divBdr>
            <w:top w:val="none" w:sz="0" w:space="0" w:color="auto"/>
            <w:left w:val="none" w:sz="0" w:space="0" w:color="auto"/>
            <w:bottom w:val="none" w:sz="0" w:space="0" w:color="auto"/>
            <w:right w:val="none" w:sz="0" w:space="0" w:color="auto"/>
          </w:divBdr>
        </w:div>
      </w:divsChild>
    </w:div>
    <w:div w:id="1763141934">
      <w:bodyDiv w:val="1"/>
      <w:marLeft w:val="0"/>
      <w:marRight w:val="0"/>
      <w:marTop w:val="0"/>
      <w:marBottom w:val="0"/>
      <w:divBdr>
        <w:top w:val="none" w:sz="0" w:space="0" w:color="auto"/>
        <w:left w:val="none" w:sz="0" w:space="0" w:color="auto"/>
        <w:bottom w:val="none" w:sz="0" w:space="0" w:color="auto"/>
        <w:right w:val="none" w:sz="0" w:space="0" w:color="auto"/>
      </w:divBdr>
    </w:div>
    <w:div w:id="1766344800">
      <w:bodyDiv w:val="1"/>
      <w:marLeft w:val="0"/>
      <w:marRight w:val="0"/>
      <w:marTop w:val="0"/>
      <w:marBottom w:val="0"/>
      <w:divBdr>
        <w:top w:val="none" w:sz="0" w:space="0" w:color="auto"/>
        <w:left w:val="none" w:sz="0" w:space="0" w:color="auto"/>
        <w:bottom w:val="none" w:sz="0" w:space="0" w:color="auto"/>
        <w:right w:val="none" w:sz="0" w:space="0" w:color="auto"/>
      </w:divBdr>
    </w:div>
    <w:div w:id="1781758476">
      <w:bodyDiv w:val="1"/>
      <w:marLeft w:val="0"/>
      <w:marRight w:val="0"/>
      <w:marTop w:val="0"/>
      <w:marBottom w:val="0"/>
      <w:divBdr>
        <w:top w:val="none" w:sz="0" w:space="0" w:color="auto"/>
        <w:left w:val="none" w:sz="0" w:space="0" w:color="auto"/>
        <w:bottom w:val="none" w:sz="0" w:space="0" w:color="auto"/>
        <w:right w:val="none" w:sz="0" w:space="0" w:color="auto"/>
      </w:divBdr>
    </w:div>
    <w:div w:id="1783839801">
      <w:bodyDiv w:val="1"/>
      <w:marLeft w:val="0"/>
      <w:marRight w:val="0"/>
      <w:marTop w:val="0"/>
      <w:marBottom w:val="0"/>
      <w:divBdr>
        <w:top w:val="none" w:sz="0" w:space="0" w:color="auto"/>
        <w:left w:val="none" w:sz="0" w:space="0" w:color="auto"/>
        <w:bottom w:val="none" w:sz="0" w:space="0" w:color="auto"/>
        <w:right w:val="none" w:sz="0" w:space="0" w:color="auto"/>
      </w:divBdr>
    </w:div>
    <w:div w:id="1787577625">
      <w:bodyDiv w:val="1"/>
      <w:marLeft w:val="0"/>
      <w:marRight w:val="0"/>
      <w:marTop w:val="0"/>
      <w:marBottom w:val="0"/>
      <w:divBdr>
        <w:top w:val="none" w:sz="0" w:space="0" w:color="auto"/>
        <w:left w:val="none" w:sz="0" w:space="0" w:color="auto"/>
        <w:bottom w:val="none" w:sz="0" w:space="0" w:color="auto"/>
        <w:right w:val="none" w:sz="0" w:space="0" w:color="auto"/>
      </w:divBdr>
      <w:divsChild>
        <w:div w:id="2110545612">
          <w:marLeft w:val="0"/>
          <w:marRight w:val="0"/>
          <w:marTop w:val="0"/>
          <w:marBottom w:val="0"/>
          <w:divBdr>
            <w:top w:val="none" w:sz="0" w:space="0" w:color="auto"/>
            <w:left w:val="none" w:sz="0" w:space="0" w:color="auto"/>
            <w:bottom w:val="none" w:sz="0" w:space="0" w:color="auto"/>
            <w:right w:val="none" w:sz="0" w:space="0" w:color="auto"/>
          </w:divBdr>
        </w:div>
      </w:divsChild>
    </w:div>
    <w:div w:id="1789617942">
      <w:bodyDiv w:val="1"/>
      <w:marLeft w:val="0"/>
      <w:marRight w:val="0"/>
      <w:marTop w:val="0"/>
      <w:marBottom w:val="0"/>
      <w:divBdr>
        <w:top w:val="none" w:sz="0" w:space="0" w:color="auto"/>
        <w:left w:val="none" w:sz="0" w:space="0" w:color="auto"/>
        <w:bottom w:val="none" w:sz="0" w:space="0" w:color="auto"/>
        <w:right w:val="none" w:sz="0" w:space="0" w:color="auto"/>
      </w:divBdr>
    </w:div>
    <w:div w:id="1796370337">
      <w:bodyDiv w:val="1"/>
      <w:marLeft w:val="0"/>
      <w:marRight w:val="0"/>
      <w:marTop w:val="0"/>
      <w:marBottom w:val="0"/>
      <w:divBdr>
        <w:top w:val="none" w:sz="0" w:space="0" w:color="auto"/>
        <w:left w:val="none" w:sz="0" w:space="0" w:color="auto"/>
        <w:bottom w:val="none" w:sz="0" w:space="0" w:color="auto"/>
        <w:right w:val="none" w:sz="0" w:space="0" w:color="auto"/>
      </w:divBdr>
    </w:div>
    <w:div w:id="1798259506">
      <w:bodyDiv w:val="1"/>
      <w:marLeft w:val="0"/>
      <w:marRight w:val="0"/>
      <w:marTop w:val="0"/>
      <w:marBottom w:val="0"/>
      <w:divBdr>
        <w:top w:val="none" w:sz="0" w:space="0" w:color="auto"/>
        <w:left w:val="none" w:sz="0" w:space="0" w:color="auto"/>
        <w:bottom w:val="none" w:sz="0" w:space="0" w:color="auto"/>
        <w:right w:val="none" w:sz="0" w:space="0" w:color="auto"/>
      </w:divBdr>
    </w:div>
    <w:div w:id="1800417849">
      <w:bodyDiv w:val="1"/>
      <w:marLeft w:val="0"/>
      <w:marRight w:val="0"/>
      <w:marTop w:val="0"/>
      <w:marBottom w:val="0"/>
      <w:divBdr>
        <w:top w:val="none" w:sz="0" w:space="0" w:color="auto"/>
        <w:left w:val="none" w:sz="0" w:space="0" w:color="auto"/>
        <w:bottom w:val="none" w:sz="0" w:space="0" w:color="auto"/>
        <w:right w:val="none" w:sz="0" w:space="0" w:color="auto"/>
      </w:divBdr>
    </w:div>
    <w:div w:id="1806698115">
      <w:bodyDiv w:val="1"/>
      <w:marLeft w:val="0"/>
      <w:marRight w:val="0"/>
      <w:marTop w:val="0"/>
      <w:marBottom w:val="0"/>
      <w:divBdr>
        <w:top w:val="none" w:sz="0" w:space="0" w:color="auto"/>
        <w:left w:val="none" w:sz="0" w:space="0" w:color="auto"/>
        <w:bottom w:val="none" w:sz="0" w:space="0" w:color="auto"/>
        <w:right w:val="none" w:sz="0" w:space="0" w:color="auto"/>
      </w:divBdr>
    </w:div>
    <w:div w:id="1823035305">
      <w:bodyDiv w:val="1"/>
      <w:marLeft w:val="0"/>
      <w:marRight w:val="0"/>
      <w:marTop w:val="0"/>
      <w:marBottom w:val="0"/>
      <w:divBdr>
        <w:top w:val="none" w:sz="0" w:space="0" w:color="auto"/>
        <w:left w:val="none" w:sz="0" w:space="0" w:color="auto"/>
        <w:bottom w:val="none" w:sz="0" w:space="0" w:color="auto"/>
        <w:right w:val="none" w:sz="0" w:space="0" w:color="auto"/>
      </w:divBdr>
    </w:div>
    <w:div w:id="1828127306">
      <w:bodyDiv w:val="1"/>
      <w:marLeft w:val="0"/>
      <w:marRight w:val="0"/>
      <w:marTop w:val="0"/>
      <w:marBottom w:val="0"/>
      <w:divBdr>
        <w:top w:val="none" w:sz="0" w:space="0" w:color="auto"/>
        <w:left w:val="none" w:sz="0" w:space="0" w:color="auto"/>
        <w:bottom w:val="none" w:sz="0" w:space="0" w:color="auto"/>
        <w:right w:val="none" w:sz="0" w:space="0" w:color="auto"/>
      </w:divBdr>
    </w:div>
    <w:div w:id="1847868686">
      <w:bodyDiv w:val="1"/>
      <w:marLeft w:val="0"/>
      <w:marRight w:val="0"/>
      <w:marTop w:val="0"/>
      <w:marBottom w:val="0"/>
      <w:divBdr>
        <w:top w:val="none" w:sz="0" w:space="0" w:color="auto"/>
        <w:left w:val="none" w:sz="0" w:space="0" w:color="auto"/>
        <w:bottom w:val="none" w:sz="0" w:space="0" w:color="auto"/>
        <w:right w:val="none" w:sz="0" w:space="0" w:color="auto"/>
      </w:divBdr>
    </w:div>
    <w:div w:id="1874341156">
      <w:bodyDiv w:val="1"/>
      <w:marLeft w:val="0"/>
      <w:marRight w:val="0"/>
      <w:marTop w:val="0"/>
      <w:marBottom w:val="0"/>
      <w:divBdr>
        <w:top w:val="none" w:sz="0" w:space="0" w:color="auto"/>
        <w:left w:val="none" w:sz="0" w:space="0" w:color="auto"/>
        <w:bottom w:val="none" w:sz="0" w:space="0" w:color="auto"/>
        <w:right w:val="none" w:sz="0" w:space="0" w:color="auto"/>
      </w:divBdr>
    </w:div>
    <w:div w:id="1891334851">
      <w:bodyDiv w:val="1"/>
      <w:marLeft w:val="0"/>
      <w:marRight w:val="0"/>
      <w:marTop w:val="0"/>
      <w:marBottom w:val="0"/>
      <w:divBdr>
        <w:top w:val="none" w:sz="0" w:space="0" w:color="auto"/>
        <w:left w:val="none" w:sz="0" w:space="0" w:color="auto"/>
        <w:bottom w:val="none" w:sz="0" w:space="0" w:color="auto"/>
        <w:right w:val="none" w:sz="0" w:space="0" w:color="auto"/>
      </w:divBdr>
    </w:div>
    <w:div w:id="1906867385">
      <w:bodyDiv w:val="1"/>
      <w:marLeft w:val="0"/>
      <w:marRight w:val="0"/>
      <w:marTop w:val="0"/>
      <w:marBottom w:val="0"/>
      <w:divBdr>
        <w:top w:val="none" w:sz="0" w:space="0" w:color="auto"/>
        <w:left w:val="none" w:sz="0" w:space="0" w:color="auto"/>
        <w:bottom w:val="none" w:sz="0" w:space="0" w:color="auto"/>
        <w:right w:val="none" w:sz="0" w:space="0" w:color="auto"/>
      </w:divBdr>
    </w:div>
    <w:div w:id="1911888581">
      <w:bodyDiv w:val="1"/>
      <w:marLeft w:val="0"/>
      <w:marRight w:val="0"/>
      <w:marTop w:val="0"/>
      <w:marBottom w:val="0"/>
      <w:divBdr>
        <w:top w:val="none" w:sz="0" w:space="0" w:color="auto"/>
        <w:left w:val="none" w:sz="0" w:space="0" w:color="auto"/>
        <w:bottom w:val="none" w:sz="0" w:space="0" w:color="auto"/>
        <w:right w:val="none" w:sz="0" w:space="0" w:color="auto"/>
      </w:divBdr>
    </w:div>
    <w:div w:id="1928617218">
      <w:bodyDiv w:val="1"/>
      <w:marLeft w:val="0"/>
      <w:marRight w:val="0"/>
      <w:marTop w:val="0"/>
      <w:marBottom w:val="0"/>
      <w:divBdr>
        <w:top w:val="none" w:sz="0" w:space="0" w:color="auto"/>
        <w:left w:val="none" w:sz="0" w:space="0" w:color="auto"/>
        <w:bottom w:val="none" w:sz="0" w:space="0" w:color="auto"/>
        <w:right w:val="none" w:sz="0" w:space="0" w:color="auto"/>
      </w:divBdr>
    </w:div>
    <w:div w:id="1933204169">
      <w:bodyDiv w:val="1"/>
      <w:marLeft w:val="0"/>
      <w:marRight w:val="0"/>
      <w:marTop w:val="0"/>
      <w:marBottom w:val="0"/>
      <w:divBdr>
        <w:top w:val="none" w:sz="0" w:space="0" w:color="auto"/>
        <w:left w:val="none" w:sz="0" w:space="0" w:color="auto"/>
        <w:bottom w:val="none" w:sz="0" w:space="0" w:color="auto"/>
        <w:right w:val="none" w:sz="0" w:space="0" w:color="auto"/>
      </w:divBdr>
    </w:div>
    <w:div w:id="1941520235">
      <w:bodyDiv w:val="1"/>
      <w:marLeft w:val="0"/>
      <w:marRight w:val="0"/>
      <w:marTop w:val="0"/>
      <w:marBottom w:val="0"/>
      <w:divBdr>
        <w:top w:val="none" w:sz="0" w:space="0" w:color="auto"/>
        <w:left w:val="none" w:sz="0" w:space="0" w:color="auto"/>
        <w:bottom w:val="none" w:sz="0" w:space="0" w:color="auto"/>
        <w:right w:val="none" w:sz="0" w:space="0" w:color="auto"/>
      </w:divBdr>
    </w:div>
    <w:div w:id="1943680150">
      <w:bodyDiv w:val="1"/>
      <w:marLeft w:val="0"/>
      <w:marRight w:val="0"/>
      <w:marTop w:val="0"/>
      <w:marBottom w:val="0"/>
      <w:divBdr>
        <w:top w:val="none" w:sz="0" w:space="0" w:color="auto"/>
        <w:left w:val="none" w:sz="0" w:space="0" w:color="auto"/>
        <w:bottom w:val="none" w:sz="0" w:space="0" w:color="auto"/>
        <w:right w:val="none" w:sz="0" w:space="0" w:color="auto"/>
      </w:divBdr>
    </w:div>
    <w:div w:id="1954095235">
      <w:bodyDiv w:val="1"/>
      <w:marLeft w:val="0"/>
      <w:marRight w:val="0"/>
      <w:marTop w:val="0"/>
      <w:marBottom w:val="0"/>
      <w:divBdr>
        <w:top w:val="none" w:sz="0" w:space="0" w:color="auto"/>
        <w:left w:val="none" w:sz="0" w:space="0" w:color="auto"/>
        <w:bottom w:val="none" w:sz="0" w:space="0" w:color="auto"/>
        <w:right w:val="none" w:sz="0" w:space="0" w:color="auto"/>
      </w:divBdr>
    </w:div>
    <w:div w:id="1968007866">
      <w:bodyDiv w:val="1"/>
      <w:marLeft w:val="0"/>
      <w:marRight w:val="0"/>
      <w:marTop w:val="0"/>
      <w:marBottom w:val="0"/>
      <w:divBdr>
        <w:top w:val="none" w:sz="0" w:space="0" w:color="auto"/>
        <w:left w:val="none" w:sz="0" w:space="0" w:color="auto"/>
        <w:bottom w:val="none" w:sz="0" w:space="0" w:color="auto"/>
        <w:right w:val="none" w:sz="0" w:space="0" w:color="auto"/>
      </w:divBdr>
    </w:div>
    <w:div w:id="1973289971">
      <w:bodyDiv w:val="1"/>
      <w:marLeft w:val="0"/>
      <w:marRight w:val="0"/>
      <w:marTop w:val="0"/>
      <w:marBottom w:val="0"/>
      <w:divBdr>
        <w:top w:val="none" w:sz="0" w:space="0" w:color="auto"/>
        <w:left w:val="none" w:sz="0" w:space="0" w:color="auto"/>
        <w:bottom w:val="none" w:sz="0" w:space="0" w:color="auto"/>
        <w:right w:val="none" w:sz="0" w:space="0" w:color="auto"/>
      </w:divBdr>
    </w:div>
    <w:div w:id="1986355119">
      <w:bodyDiv w:val="1"/>
      <w:marLeft w:val="0"/>
      <w:marRight w:val="0"/>
      <w:marTop w:val="0"/>
      <w:marBottom w:val="0"/>
      <w:divBdr>
        <w:top w:val="none" w:sz="0" w:space="0" w:color="auto"/>
        <w:left w:val="none" w:sz="0" w:space="0" w:color="auto"/>
        <w:bottom w:val="none" w:sz="0" w:space="0" w:color="auto"/>
        <w:right w:val="none" w:sz="0" w:space="0" w:color="auto"/>
      </w:divBdr>
    </w:div>
    <w:div w:id="1989243995">
      <w:bodyDiv w:val="1"/>
      <w:marLeft w:val="0"/>
      <w:marRight w:val="0"/>
      <w:marTop w:val="0"/>
      <w:marBottom w:val="0"/>
      <w:divBdr>
        <w:top w:val="none" w:sz="0" w:space="0" w:color="auto"/>
        <w:left w:val="none" w:sz="0" w:space="0" w:color="auto"/>
        <w:bottom w:val="none" w:sz="0" w:space="0" w:color="auto"/>
        <w:right w:val="none" w:sz="0" w:space="0" w:color="auto"/>
      </w:divBdr>
      <w:divsChild>
        <w:div w:id="347105450">
          <w:marLeft w:val="0"/>
          <w:marRight w:val="0"/>
          <w:marTop w:val="0"/>
          <w:marBottom w:val="0"/>
          <w:divBdr>
            <w:top w:val="none" w:sz="0" w:space="0" w:color="auto"/>
            <w:left w:val="none" w:sz="0" w:space="0" w:color="auto"/>
            <w:bottom w:val="none" w:sz="0" w:space="0" w:color="auto"/>
            <w:right w:val="none" w:sz="0" w:space="0" w:color="auto"/>
          </w:divBdr>
        </w:div>
      </w:divsChild>
    </w:div>
    <w:div w:id="2021929820">
      <w:bodyDiv w:val="1"/>
      <w:marLeft w:val="0"/>
      <w:marRight w:val="0"/>
      <w:marTop w:val="0"/>
      <w:marBottom w:val="0"/>
      <w:divBdr>
        <w:top w:val="none" w:sz="0" w:space="0" w:color="auto"/>
        <w:left w:val="none" w:sz="0" w:space="0" w:color="auto"/>
        <w:bottom w:val="none" w:sz="0" w:space="0" w:color="auto"/>
        <w:right w:val="none" w:sz="0" w:space="0" w:color="auto"/>
      </w:divBdr>
    </w:div>
    <w:div w:id="2025396671">
      <w:bodyDiv w:val="1"/>
      <w:marLeft w:val="0"/>
      <w:marRight w:val="0"/>
      <w:marTop w:val="0"/>
      <w:marBottom w:val="0"/>
      <w:divBdr>
        <w:top w:val="none" w:sz="0" w:space="0" w:color="auto"/>
        <w:left w:val="none" w:sz="0" w:space="0" w:color="auto"/>
        <w:bottom w:val="none" w:sz="0" w:space="0" w:color="auto"/>
        <w:right w:val="none" w:sz="0" w:space="0" w:color="auto"/>
      </w:divBdr>
      <w:divsChild>
        <w:div w:id="1538620474">
          <w:marLeft w:val="0"/>
          <w:marRight w:val="0"/>
          <w:marTop w:val="0"/>
          <w:marBottom w:val="0"/>
          <w:divBdr>
            <w:top w:val="none" w:sz="0" w:space="0" w:color="auto"/>
            <w:left w:val="none" w:sz="0" w:space="0" w:color="auto"/>
            <w:bottom w:val="none" w:sz="0" w:space="0" w:color="auto"/>
            <w:right w:val="none" w:sz="0" w:space="0" w:color="auto"/>
          </w:divBdr>
        </w:div>
      </w:divsChild>
    </w:div>
    <w:div w:id="2038382414">
      <w:bodyDiv w:val="1"/>
      <w:marLeft w:val="0"/>
      <w:marRight w:val="0"/>
      <w:marTop w:val="0"/>
      <w:marBottom w:val="0"/>
      <w:divBdr>
        <w:top w:val="none" w:sz="0" w:space="0" w:color="auto"/>
        <w:left w:val="none" w:sz="0" w:space="0" w:color="auto"/>
        <w:bottom w:val="none" w:sz="0" w:space="0" w:color="auto"/>
        <w:right w:val="none" w:sz="0" w:space="0" w:color="auto"/>
      </w:divBdr>
    </w:div>
    <w:div w:id="2038383183">
      <w:bodyDiv w:val="1"/>
      <w:marLeft w:val="0"/>
      <w:marRight w:val="0"/>
      <w:marTop w:val="0"/>
      <w:marBottom w:val="0"/>
      <w:divBdr>
        <w:top w:val="none" w:sz="0" w:space="0" w:color="auto"/>
        <w:left w:val="none" w:sz="0" w:space="0" w:color="auto"/>
        <w:bottom w:val="none" w:sz="0" w:space="0" w:color="auto"/>
        <w:right w:val="none" w:sz="0" w:space="0" w:color="auto"/>
      </w:divBdr>
    </w:div>
    <w:div w:id="2042127976">
      <w:bodyDiv w:val="1"/>
      <w:marLeft w:val="0"/>
      <w:marRight w:val="0"/>
      <w:marTop w:val="0"/>
      <w:marBottom w:val="0"/>
      <w:divBdr>
        <w:top w:val="none" w:sz="0" w:space="0" w:color="auto"/>
        <w:left w:val="none" w:sz="0" w:space="0" w:color="auto"/>
        <w:bottom w:val="none" w:sz="0" w:space="0" w:color="auto"/>
        <w:right w:val="none" w:sz="0" w:space="0" w:color="auto"/>
      </w:divBdr>
    </w:div>
    <w:div w:id="2045249594">
      <w:bodyDiv w:val="1"/>
      <w:marLeft w:val="0"/>
      <w:marRight w:val="0"/>
      <w:marTop w:val="0"/>
      <w:marBottom w:val="0"/>
      <w:divBdr>
        <w:top w:val="none" w:sz="0" w:space="0" w:color="auto"/>
        <w:left w:val="none" w:sz="0" w:space="0" w:color="auto"/>
        <w:bottom w:val="none" w:sz="0" w:space="0" w:color="auto"/>
        <w:right w:val="none" w:sz="0" w:space="0" w:color="auto"/>
      </w:divBdr>
    </w:div>
    <w:div w:id="2052608591">
      <w:bodyDiv w:val="1"/>
      <w:marLeft w:val="0"/>
      <w:marRight w:val="0"/>
      <w:marTop w:val="0"/>
      <w:marBottom w:val="0"/>
      <w:divBdr>
        <w:top w:val="none" w:sz="0" w:space="0" w:color="auto"/>
        <w:left w:val="none" w:sz="0" w:space="0" w:color="auto"/>
        <w:bottom w:val="none" w:sz="0" w:space="0" w:color="auto"/>
        <w:right w:val="none" w:sz="0" w:space="0" w:color="auto"/>
      </w:divBdr>
    </w:div>
    <w:div w:id="2059276784">
      <w:bodyDiv w:val="1"/>
      <w:marLeft w:val="0"/>
      <w:marRight w:val="0"/>
      <w:marTop w:val="0"/>
      <w:marBottom w:val="0"/>
      <w:divBdr>
        <w:top w:val="none" w:sz="0" w:space="0" w:color="auto"/>
        <w:left w:val="none" w:sz="0" w:space="0" w:color="auto"/>
        <w:bottom w:val="none" w:sz="0" w:space="0" w:color="auto"/>
        <w:right w:val="none" w:sz="0" w:space="0" w:color="auto"/>
      </w:divBdr>
    </w:div>
    <w:div w:id="2073460722">
      <w:bodyDiv w:val="1"/>
      <w:marLeft w:val="0"/>
      <w:marRight w:val="0"/>
      <w:marTop w:val="0"/>
      <w:marBottom w:val="0"/>
      <w:divBdr>
        <w:top w:val="none" w:sz="0" w:space="0" w:color="auto"/>
        <w:left w:val="none" w:sz="0" w:space="0" w:color="auto"/>
        <w:bottom w:val="none" w:sz="0" w:space="0" w:color="auto"/>
        <w:right w:val="none" w:sz="0" w:space="0" w:color="auto"/>
      </w:divBdr>
    </w:div>
    <w:div w:id="2080326592">
      <w:bodyDiv w:val="1"/>
      <w:marLeft w:val="0"/>
      <w:marRight w:val="0"/>
      <w:marTop w:val="0"/>
      <w:marBottom w:val="0"/>
      <w:divBdr>
        <w:top w:val="none" w:sz="0" w:space="0" w:color="auto"/>
        <w:left w:val="none" w:sz="0" w:space="0" w:color="auto"/>
        <w:bottom w:val="none" w:sz="0" w:space="0" w:color="auto"/>
        <w:right w:val="none" w:sz="0" w:space="0" w:color="auto"/>
      </w:divBdr>
    </w:div>
    <w:div w:id="2092575777">
      <w:bodyDiv w:val="1"/>
      <w:marLeft w:val="0"/>
      <w:marRight w:val="0"/>
      <w:marTop w:val="0"/>
      <w:marBottom w:val="0"/>
      <w:divBdr>
        <w:top w:val="none" w:sz="0" w:space="0" w:color="auto"/>
        <w:left w:val="none" w:sz="0" w:space="0" w:color="auto"/>
        <w:bottom w:val="none" w:sz="0" w:space="0" w:color="auto"/>
        <w:right w:val="none" w:sz="0" w:space="0" w:color="auto"/>
      </w:divBdr>
    </w:div>
    <w:div w:id="2110002034">
      <w:bodyDiv w:val="1"/>
      <w:marLeft w:val="0"/>
      <w:marRight w:val="0"/>
      <w:marTop w:val="0"/>
      <w:marBottom w:val="0"/>
      <w:divBdr>
        <w:top w:val="none" w:sz="0" w:space="0" w:color="auto"/>
        <w:left w:val="none" w:sz="0" w:space="0" w:color="auto"/>
        <w:bottom w:val="none" w:sz="0" w:space="0" w:color="auto"/>
        <w:right w:val="none" w:sz="0" w:space="0" w:color="auto"/>
      </w:divBdr>
    </w:div>
    <w:div w:id="2110392838">
      <w:bodyDiv w:val="1"/>
      <w:marLeft w:val="0"/>
      <w:marRight w:val="0"/>
      <w:marTop w:val="0"/>
      <w:marBottom w:val="0"/>
      <w:divBdr>
        <w:top w:val="none" w:sz="0" w:space="0" w:color="auto"/>
        <w:left w:val="none" w:sz="0" w:space="0" w:color="auto"/>
        <w:bottom w:val="none" w:sz="0" w:space="0" w:color="auto"/>
        <w:right w:val="none" w:sz="0" w:space="0" w:color="auto"/>
      </w:divBdr>
    </w:div>
    <w:div w:id="2112124660">
      <w:bodyDiv w:val="1"/>
      <w:marLeft w:val="0"/>
      <w:marRight w:val="0"/>
      <w:marTop w:val="0"/>
      <w:marBottom w:val="0"/>
      <w:divBdr>
        <w:top w:val="none" w:sz="0" w:space="0" w:color="auto"/>
        <w:left w:val="none" w:sz="0" w:space="0" w:color="auto"/>
        <w:bottom w:val="none" w:sz="0" w:space="0" w:color="auto"/>
        <w:right w:val="none" w:sz="0" w:space="0" w:color="auto"/>
      </w:divBdr>
    </w:div>
    <w:div w:id="2126776948">
      <w:bodyDiv w:val="1"/>
      <w:marLeft w:val="0"/>
      <w:marRight w:val="0"/>
      <w:marTop w:val="0"/>
      <w:marBottom w:val="0"/>
      <w:divBdr>
        <w:top w:val="none" w:sz="0" w:space="0" w:color="auto"/>
        <w:left w:val="none" w:sz="0" w:space="0" w:color="auto"/>
        <w:bottom w:val="none" w:sz="0" w:space="0" w:color="auto"/>
        <w:right w:val="none" w:sz="0" w:space="0" w:color="auto"/>
      </w:divBdr>
    </w:div>
    <w:div w:id="213570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ohn.broderick@letsgozero.org" TargetMode="External"/><Relationship Id="rId18" Type="http://schemas.openxmlformats.org/officeDocument/2006/relationships/hyperlink" Target="https://jointhepod.org/campaigns/sof25" TargetMode="External"/><Relationship Id="rId26" Type="http://schemas.openxmlformats.org/officeDocument/2006/relationships/hyperlink" Target="https://www.wastebuster.co.uk/resources/teaching-pack/recycle-now-with-busta-waste-audit-and-action-plan-guide/580" TargetMode="External"/><Relationship Id="rId39" Type="http://schemas.openxmlformats.org/officeDocument/2006/relationships/hyperlink" Target="https://www.youtube.com/watch?v=0Im5IbxmYrY" TargetMode="External"/><Relationship Id="rId21" Type="http://schemas.openxmlformats.org/officeDocument/2006/relationships/hyperlink" Target="https://proveg.org/uk/school-plates/" TargetMode="External"/><Relationship Id="rId34" Type="http://schemas.openxmlformats.org/officeDocument/2006/relationships/hyperlink" Target="https://www.educationnaturepark.org.uk/resource/mapping-your-site" TargetMode="External"/><Relationship Id="rId42" Type="http://schemas.openxmlformats.org/officeDocument/2006/relationships/hyperlink" Target="file:///C:/Users/TaraChoudhury/Downloads/www.letsgozero.org"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svg"/><Relationship Id="rId29" Type="http://schemas.openxmlformats.org/officeDocument/2006/relationships/hyperlink" Target="https://neu.org.uk/latest/library/joint-union-heatwave-protoco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youtu.be/08cUahvbsxQ?si=F5dh3Slov14bFUDP" TargetMode="External"/><Relationship Id="rId32" Type="http://schemas.openxmlformats.org/officeDocument/2006/relationships/hyperlink" Target="https://www.educationnaturepark.org.uk/" TargetMode="External"/><Relationship Id="rId37" Type="http://schemas.openxmlformats.org/officeDocument/2006/relationships/hyperlink" Target="https://www.gov.uk/guidance/sustainability-leadership-and-climate-action-plans-in-education" TargetMode="External"/><Relationship Id="rId40" Type="http://schemas.openxmlformats.org/officeDocument/2006/relationships/image" Target="media/image5.jpeg"/><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modeshiftstars.org/education/" TargetMode="External"/><Relationship Id="rId28" Type="http://schemas.openxmlformats.org/officeDocument/2006/relationships/hyperlink" Target="https://guardiansofgrub.com/" TargetMode="External"/><Relationship Id="rId36" Type="http://schemas.openxmlformats.org/officeDocument/2006/relationships/hyperlink" Target="https://schoolgardening.rhs.org.uk/Register" TargetMode="External"/><Relationship Id="rId10" Type="http://schemas.openxmlformats.org/officeDocument/2006/relationships/endnotes" Target="endnotes.xml"/><Relationship Id="rId19" Type="http://schemas.openxmlformats.org/officeDocument/2006/relationships/hyperlink" Target="https://padlet.com/aisyahduggie/let-s-go-guides-gflrpol2wstokbf8/wish/dMA1W8Db1A5vW4OV" TargetMode="External"/><Relationship Id="rId31" Type="http://schemas.openxmlformats.org/officeDocument/2006/relationships/hyperlink" Target="https://www.anglianwater.co.uk/siteassets/household/in-the-community/school-water-audit.pdf"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bellybugs.co.uk/schools/" TargetMode="External"/><Relationship Id="rId27" Type="http://schemas.openxmlformats.org/officeDocument/2006/relationships/hyperlink" Target="https://www.wastebuster.co.uk/" TargetMode="External"/><Relationship Id="rId30" Type="http://schemas.openxmlformats.org/officeDocument/2006/relationships/hyperlink" Target="https://www.metoffice.gov.uk/weather/warnings-and-advice/seasonal-advice/heat-health-alert-service" TargetMode="External"/><Relationship Id="rId35" Type="http://schemas.openxmlformats.org/officeDocument/2006/relationships/hyperlink" Target="https://www.rspb.org.uk/whats-happening/big-garden-birdwatch" TargetMode="External"/><Relationship Id="rId43" Type="http://schemas.openxmlformats.org/officeDocument/2006/relationships/image" Target="media/image6.png"/><Relationship Id="rId48" Type="http://schemas.microsoft.com/office/2020/10/relationships/intelligence" Target="intelligence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John.broderick@letsgozero.org" TargetMode="External"/><Relationship Id="rId17" Type="http://schemas.openxmlformats.org/officeDocument/2006/relationships/hyperlink" Target="https://letsgozero.org/join/" TargetMode="External"/><Relationship Id="rId25" Type="http://schemas.openxmlformats.org/officeDocument/2006/relationships/hyperlink" Target="https://www.youngclimatewarriors.org/" TargetMode="External"/><Relationship Id="rId33" Type="http://schemas.openxmlformats.org/officeDocument/2006/relationships/hyperlink" Target="https://www.educationnaturepark.org.uk/resource/record-wildlife-your-site" TargetMode="External"/><Relationship Id="rId38" Type="http://schemas.openxmlformats.org/officeDocument/2006/relationships/hyperlink" Target="https://climateambassadors.org.uk/" TargetMode="External"/><Relationship Id="rId46" Type="http://schemas.openxmlformats.org/officeDocument/2006/relationships/fontTable" Target="fontTable.xml"/><Relationship Id="rId20" Type="http://schemas.openxmlformats.org/officeDocument/2006/relationships/hyperlink" Target="https://energysparks.uk/campaigns/find-out-more" TargetMode="External"/><Relationship Id="rId41" Type="http://schemas.openxmlformats.org/officeDocument/2006/relationships/hyperlink" Target="file:///C:/Users/TaraChoudhury/Downloads/www.letsgozero.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Broderick\Downloads\CAP%20Template%20Top%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B876CB75660F47972519ECCB25F370" ma:contentTypeVersion="16" ma:contentTypeDescription="Create a new document." ma:contentTypeScope="" ma:versionID="58d98fa71def6b97b11788fbe5e784ae">
  <xsd:schema xmlns:xsd="http://www.w3.org/2001/XMLSchema" xmlns:xs="http://www.w3.org/2001/XMLSchema" xmlns:p="http://schemas.microsoft.com/office/2006/metadata/properties" xmlns:ns2="7af9c5ea-4c79-49d9-b0a5-ee775c07aa70" xmlns:ns3="0429627a-a0b0-46b7-9ac2-5189ba1952b1" targetNamespace="http://schemas.microsoft.com/office/2006/metadata/properties" ma:root="true" ma:fieldsID="593d501e97bd12a980ffa008cfcfdc7a" ns2:_="" ns3:_="">
    <xsd:import namespace="7af9c5ea-4c79-49d9-b0a5-ee775c07aa70"/>
    <xsd:import namespace="0429627a-a0b0-46b7-9ac2-5189ba1952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9c5ea-4c79-49d9-b0a5-ee775c07a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9627a-a0b0-46b7-9ac2-5189ba1952b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0e7e245-c332-45d3-a49f-6672659410c8}" ma:internalName="TaxCatchAll" ma:showField="CatchAllData" ma:web="0429627a-a0b0-46b7-9ac2-5189ba1952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f9c5ea-4c79-49d9-b0a5-ee775c07aa70">
      <Terms xmlns="http://schemas.microsoft.com/office/infopath/2007/PartnerControls"/>
    </lcf76f155ced4ddcb4097134ff3c332f>
    <TaxCatchAll xmlns="0429627a-a0b0-46b7-9ac2-5189ba1952b1" xsi:nil="true"/>
    <SharedWithUsers xmlns="0429627a-a0b0-46b7-9ac2-5189ba1952b1">
      <UserInfo>
        <DisplayName>Tara Choudhury</DisplayName>
        <AccountId>9179</AccountId>
        <AccountType/>
      </UserInfo>
      <UserInfo>
        <DisplayName>Samantha Owen</DisplayName>
        <AccountId>9222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2D4073-E8AA-404C-AC27-BF0BA7279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9c5ea-4c79-49d9-b0a5-ee775c07aa70"/>
    <ds:schemaRef ds:uri="0429627a-a0b0-46b7-9ac2-5189ba195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9331DC-FF8F-4743-AFFC-43E4A258A9C5}">
  <ds:schemaRefs>
    <ds:schemaRef ds:uri="http://schemas.openxmlformats.org/officeDocument/2006/bibliography"/>
  </ds:schemaRefs>
</ds:datastoreItem>
</file>

<file path=customXml/itemProps3.xml><?xml version="1.0" encoding="utf-8"?>
<ds:datastoreItem xmlns:ds="http://schemas.openxmlformats.org/officeDocument/2006/customXml" ds:itemID="{88A5FDD2-E182-461C-ABD9-B6334CBEB0E7}">
  <ds:schemaRefs>
    <ds:schemaRef ds:uri="http://schemas.microsoft.com/office/2006/metadata/properties"/>
    <ds:schemaRef ds:uri="http://schemas.microsoft.com/office/infopath/2007/PartnerControls"/>
    <ds:schemaRef ds:uri="7af9c5ea-4c79-49d9-b0a5-ee775c07aa70"/>
    <ds:schemaRef ds:uri="0429627a-a0b0-46b7-9ac2-5189ba1952b1"/>
  </ds:schemaRefs>
</ds:datastoreItem>
</file>

<file path=customXml/itemProps4.xml><?xml version="1.0" encoding="utf-8"?>
<ds:datastoreItem xmlns:ds="http://schemas.openxmlformats.org/officeDocument/2006/customXml" ds:itemID="{83807913-7E30-439B-A85D-EAB524E22A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CAP Template Top 20</Template>
  <TotalTime>0</TotalTime>
  <Pages>10</Pages>
  <Words>2411</Words>
  <Characters>13747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Broderick</dc:creator>
  <cp:keywords/>
  <dc:description/>
  <cp:lastModifiedBy>Moralee, J</cp:lastModifiedBy>
  <cp:revision>2</cp:revision>
  <cp:lastPrinted>2024-12-19T05:04:00Z</cp:lastPrinted>
  <dcterms:created xsi:type="dcterms:W3CDTF">2025-11-12T08:39:00Z</dcterms:created>
  <dcterms:modified xsi:type="dcterms:W3CDTF">2025-11-12T08:39:00Z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0x01010093B876CB75660F47972519ECCB25F370</vt:lpwstr>
  </property>
  <property fmtid="{D5CDD505-2E9C-101B-9397-08002B2CF9AE}" pid="3" name="FromIndexerChoice">
    <vt:lpwstr>No</vt:lpwstr>
  </property>
  <property fmtid="{D5CDD505-2E9C-101B-9397-08002B2CF9AE}" pid="4" name="FromEgami">
    <vt:lpwstr>No</vt:lpwstr>
  </property>
  <property fmtid="{D5CDD505-2E9C-101B-9397-08002B2CF9AE}" pid="5" name="RelatedEmail">
    <vt:lpwstr>, </vt:lpwstr>
  </property>
  <property fmtid="{D5CDD505-2E9C-101B-9397-08002B2CF9AE}" pid="6" name="DocumentDate">
    <vt:filetime>2023-12-15T12:15:17Z</vt:filetime>
  </property>
  <property fmtid="{D5CDD505-2E9C-101B-9397-08002B2CF9AE}" pid="7" name="MediaServiceImageTags">
    <vt:lpwstr/>
  </property>
</Properties>
</file>